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53" w:rsidRPr="00576377" w:rsidRDefault="003B4953" w:rsidP="003B4953">
      <w:pPr>
        <w:jc w:val="center"/>
        <w:rPr>
          <w:rFonts w:ascii="Times New Roman" w:hAnsi="Times New Roman" w:cs="Times New Roman"/>
          <w:b/>
        </w:rPr>
      </w:pPr>
      <w:r w:rsidRPr="00576377">
        <w:rPr>
          <w:rFonts w:ascii="Times New Roman" w:hAnsi="Times New Roman" w:cs="Times New Roman"/>
          <w:b/>
        </w:rPr>
        <w:t xml:space="preserve">Raport z realizacji zadania „W grupie łatwiej” </w:t>
      </w:r>
    </w:p>
    <w:p w:rsidR="003B4953" w:rsidRPr="00576377" w:rsidRDefault="003B4953" w:rsidP="003B4953">
      <w:pPr>
        <w:pStyle w:val="Akapitzlist"/>
        <w:suppressAutoHyphens/>
        <w:spacing w:after="0" w:line="240" w:lineRule="auto"/>
        <w:ind w:left="142"/>
        <w:contextualSpacing w:val="0"/>
        <w:textAlignment w:val="baseline"/>
        <w:rPr>
          <w:rFonts w:ascii="Times New Roman" w:hAnsi="Times New Roman" w:cs="Times New Roman"/>
          <w:b/>
        </w:rPr>
      </w:pPr>
    </w:p>
    <w:p w:rsidR="00B837D2" w:rsidRDefault="003B4953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W ramach zadania</w:t>
      </w:r>
      <w:r w:rsidRPr="00576377">
        <w:rPr>
          <w:rFonts w:ascii="Times New Roman" w:hAnsi="Times New Roman" w:cs="Times New Roman"/>
          <w:b/>
        </w:rPr>
        <w:t xml:space="preserve"> „W grupie łatwiej”- </w:t>
      </w:r>
      <w:r w:rsidR="007C4D1A">
        <w:rPr>
          <w:rFonts w:ascii="Times New Roman" w:hAnsi="Times New Roman" w:cs="Times New Roman"/>
        </w:rPr>
        <w:t>przeprowadzono</w:t>
      </w:r>
      <w:r w:rsidRPr="00576377">
        <w:rPr>
          <w:rFonts w:ascii="Times New Roman" w:hAnsi="Times New Roman" w:cs="Times New Roman"/>
        </w:rPr>
        <w:t xml:space="preserve"> cykl spotkań warsztatowych dla </w:t>
      </w:r>
      <w:r w:rsidR="007C4D1A">
        <w:rPr>
          <w:rFonts w:ascii="Times New Roman" w:hAnsi="Times New Roman" w:cs="Times New Roman"/>
        </w:rPr>
        <w:t xml:space="preserve">6 zakwalifikowanych do projektu </w:t>
      </w:r>
      <w:r w:rsidRPr="00576377">
        <w:rPr>
          <w:rFonts w:ascii="Times New Roman" w:hAnsi="Times New Roman" w:cs="Times New Roman"/>
        </w:rPr>
        <w:t>dzieci</w:t>
      </w:r>
      <w:r w:rsidR="007C4D1A">
        <w:rPr>
          <w:rFonts w:ascii="Times New Roman" w:hAnsi="Times New Roman" w:cs="Times New Roman"/>
        </w:rPr>
        <w:t xml:space="preserve"> podczas których w specjalnie przygotowanej przestrzeni</w:t>
      </w:r>
      <w:r w:rsidR="002F17E0">
        <w:rPr>
          <w:rFonts w:ascii="Times New Roman" w:hAnsi="Times New Roman" w:cs="Times New Roman"/>
        </w:rPr>
        <w:t xml:space="preserve"> (kąciki zabawowe)</w:t>
      </w:r>
      <w:r w:rsidR="007C4D1A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 xml:space="preserve"> </w:t>
      </w:r>
      <w:r w:rsidR="007C4D1A">
        <w:rPr>
          <w:rFonts w:ascii="Times New Roman" w:hAnsi="Times New Roman" w:cs="Times New Roman"/>
        </w:rPr>
        <w:t xml:space="preserve">i opracowanych </w:t>
      </w:r>
      <w:r w:rsidR="00DD1E2B">
        <w:rPr>
          <w:rFonts w:ascii="Times New Roman" w:hAnsi="Times New Roman" w:cs="Times New Roman"/>
        </w:rPr>
        <w:t xml:space="preserve">na potrzeby zadania </w:t>
      </w:r>
      <w:r w:rsidR="007C4D1A">
        <w:rPr>
          <w:rFonts w:ascii="Times New Roman" w:hAnsi="Times New Roman" w:cs="Times New Roman"/>
        </w:rPr>
        <w:t xml:space="preserve">procedur </w:t>
      </w:r>
      <w:r w:rsidRPr="00576377">
        <w:rPr>
          <w:rFonts w:ascii="Times New Roman" w:hAnsi="Times New Roman" w:cs="Times New Roman"/>
        </w:rPr>
        <w:t>prowadzone były  treningi  uczące zachowań</w:t>
      </w:r>
      <w:r w:rsidR="00CF15E2" w:rsidRPr="00576377">
        <w:rPr>
          <w:rFonts w:ascii="Times New Roman" w:hAnsi="Times New Roman" w:cs="Times New Roman"/>
        </w:rPr>
        <w:t xml:space="preserve"> społecznych</w:t>
      </w:r>
      <w:r w:rsidRPr="00576377">
        <w:rPr>
          <w:rFonts w:ascii="Times New Roman" w:hAnsi="Times New Roman" w:cs="Times New Roman"/>
        </w:rPr>
        <w:t xml:space="preserve"> </w:t>
      </w:r>
      <w:r w:rsidR="007C4D1A">
        <w:rPr>
          <w:rFonts w:ascii="Times New Roman" w:hAnsi="Times New Roman" w:cs="Times New Roman"/>
        </w:rPr>
        <w:t xml:space="preserve">celem których było </w:t>
      </w:r>
      <w:r w:rsidR="00CF15E2" w:rsidRPr="00576377">
        <w:rPr>
          <w:rFonts w:ascii="Times New Roman" w:hAnsi="Times New Roman" w:cs="Times New Roman"/>
        </w:rPr>
        <w:t xml:space="preserve"> przygotow</w:t>
      </w:r>
      <w:r w:rsidR="007C4D1A">
        <w:rPr>
          <w:rFonts w:ascii="Times New Roman" w:hAnsi="Times New Roman" w:cs="Times New Roman"/>
        </w:rPr>
        <w:t xml:space="preserve">anie testującej grupy  do wyjścia w teren. Efektem spotkań było zdobycie </w:t>
      </w:r>
      <w:r w:rsidR="00DD1E2B">
        <w:rPr>
          <w:rFonts w:ascii="Times New Roman" w:hAnsi="Times New Roman" w:cs="Times New Roman"/>
        </w:rPr>
        <w:t xml:space="preserve">przez uczestników </w:t>
      </w:r>
      <w:r w:rsidR="007C4D1A">
        <w:rPr>
          <w:rFonts w:ascii="Times New Roman" w:hAnsi="Times New Roman" w:cs="Times New Roman"/>
        </w:rPr>
        <w:t xml:space="preserve">podstawowych umiejętności  zachowania się  </w:t>
      </w:r>
      <w:r w:rsidR="00B837D2">
        <w:rPr>
          <w:rFonts w:ascii="Times New Roman" w:hAnsi="Times New Roman" w:cs="Times New Roman"/>
        </w:rPr>
        <w:t xml:space="preserve"> i skorzystania z usług </w:t>
      </w:r>
      <w:r w:rsidR="007C4D1A">
        <w:rPr>
          <w:rFonts w:ascii="Times New Roman" w:hAnsi="Times New Roman" w:cs="Times New Roman"/>
        </w:rPr>
        <w:t xml:space="preserve">w </w:t>
      </w:r>
      <w:r w:rsidR="00DD1E2B">
        <w:rPr>
          <w:rFonts w:ascii="Times New Roman" w:hAnsi="Times New Roman" w:cs="Times New Roman"/>
        </w:rPr>
        <w:t xml:space="preserve">5 określonych w projekcie instytucjach </w:t>
      </w:r>
      <w:r w:rsidR="00B837D2">
        <w:rPr>
          <w:rFonts w:ascii="Times New Roman" w:hAnsi="Times New Roman" w:cs="Times New Roman"/>
        </w:rPr>
        <w:t xml:space="preserve">i </w:t>
      </w:r>
      <w:r w:rsidR="00DD1E2B">
        <w:rPr>
          <w:rFonts w:ascii="Times New Roman" w:hAnsi="Times New Roman" w:cs="Times New Roman"/>
        </w:rPr>
        <w:t>w gabinetach usługowych</w:t>
      </w:r>
      <w:r w:rsidR="002F17E0">
        <w:rPr>
          <w:rFonts w:ascii="Times New Roman" w:hAnsi="Times New Roman" w:cs="Times New Roman"/>
        </w:rPr>
        <w:t xml:space="preserve"> z wykorzystaniem opracowanych narzędzi  „niezbędników” z procedurami postępowania (fiszek)</w:t>
      </w:r>
      <w:r w:rsidR="00B837D2">
        <w:rPr>
          <w:rFonts w:ascii="Times New Roman" w:hAnsi="Times New Roman" w:cs="Times New Roman"/>
        </w:rPr>
        <w:t xml:space="preserve"> </w:t>
      </w:r>
      <w:r w:rsidR="00460B31">
        <w:rPr>
          <w:rFonts w:ascii="Times New Roman" w:hAnsi="Times New Roman" w:cs="Times New Roman"/>
        </w:rPr>
        <w:t xml:space="preserve">wpływających </w:t>
      </w:r>
      <w:r w:rsidR="00B837D2">
        <w:rPr>
          <w:rFonts w:ascii="Times New Roman" w:hAnsi="Times New Roman" w:cs="Times New Roman"/>
        </w:rPr>
        <w:t xml:space="preserve"> na rozwój </w:t>
      </w:r>
      <w:r w:rsidR="00460B31">
        <w:rPr>
          <w:rFonts w:ascii="Times New Roman" w:hAnsi="Times New Roman" w:cs="Times New Roman"/>
        </w:rPr>
        <w:t>poziomu samodzielności  i niezależ</w:t>
      </w:r>
      <w:r w:rsidR="00B837D2">
        <w:rPr>
          <w:rFonts w:ascii="Times New Roman" w:hAnsi="Times New Roman" w:cs="Times New Roman"/>
        </w:rPr>
        <w:t>nośc</w:t>
      </w:r>
      <w:r w:rsidR="00460B31">
        <w:rPr>
          <w:rFonts w:ascii="Times New Roman" w:hAnsi="Times New Roman" w:cs="Times New Roman"/>
        </w:rPr>
        <w:t>i</w:t>
      </w:r>
      <w:r w:rsidR="00716F7E">
        <w:rPr>
          <w:rFonts w:ascii="Times New Roman" w:hAnsi="Times New Roman" w:cs="Times New Roman"/>
        </w:rPr>
        <w:t>.</w:t>
      </w:r>
    </w:p>
    <w:p w:rsidR="00716F7E" w:rsidRDefault="00716F7E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Warsztaty przeprowadzone zostały w okresi</w:t>
      </w:r>
      <w:r>
        <w:rPr>
          <w:rFonts w:ascii="Times New Roman" w:hAnsi="Times New Roman" w:cs="Times New Roman"/>
        </w:rPr>
        <w:t>e wrzesień –październik 2018r.</w:t>
      </w:r>
      <w:r w:rsidRPr="00576377">
        <w:rPr>
          <w:rFonts w:ascii="Times New Roman" w:hAnsi="Times New Roman" w:cs="Times New Roman"/>
        </w:rPr>
        <w:t>w odstępie cotygodni</w:t>
      </w:r>
      <w:r>
        <w:rPr>
          <w:rFonts w:ascii="Times New Roman" w:hAnsi="Times New Roman" w:cs="Times New Roman"/>
        </w:rPr>
        <w:t xml:space="preserve">owym. </w:t>
      </w:r>
      <w:r w:rsidRPr="00576377">
        <w:rPr>
          <w:rFonts w:ascii="Times New Roman" w:hAnsi="Times New Roman" w:cs="Times New Roman"/>
        </w:rPr>
        <w:t>Przeprowadzone były przez pedagoga specjalnego posiadającego doświadczenie w pracy z dzieckiem z autyzmem. Asystował mu wolontariusz wspierając jego działania oraz  koordynator projektu.</w:t>
      </w:r>
    </w:p>
    <w:p w:rsidR="00B837D2" w:rsidRPr="00716F7E" w:rsidRDefault="00716F7E" w:rsidP="00F33CD1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716F7E">
        <w:rPr>
          <w:rFonts w:ascii="Times New Roman" w:hAnsi="Times New Roman" w:cs="Times New Roman"/>
          <w:b/>
          <w:color w:val="1F497D" w:themeColor="text2"/>
        </w:rPr>
        <w:t>Adresaci:</w:t>
      </w:r>
    </w:p>
    <w:p w:rsidR="00716F7E" w:rsidRDefault="00716F7E" w:rsidP="00F33CD1">
      <w:pPr>
        <w:jc w:val="both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</w:rPr>
        <w:t xml:space="preserve">dzieci ze spektrum autyzmu w wieku od 10 do 17 roku życia </w:t>
      </w:r>
    </w:p>
    <w:p w:rsidR="00716F7E" w:rsidRPr="00716F7E" w:rsidRDefault="00716F7E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realizacji zadania uczestnicy podzieleni na dwie 3-osobowe grupy. Kryterium podziału był wiek i poziom funkcjonowania społeczno-emocjonalnego oraz  poziom komunikowania się z otoczeniem </w:t>
      </w:r>
    </w:p>
    <w:p w:rsidR="007C4D1A" w:rsidRPr="00716F7E" w:rsidRDefault="007C4D1A" w:rsidP="00F33CD1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716F7E">
        <w:rPr>
          <w:rFonts w:ascii="Times New Roman" w:hAnsi="Times New Roman" w:cs="Times New Roman"/>
          <w:b/>
          <w:color w:val="1F497D" w:themeColor="text2"/>
        </w:rPr>
        <w:t>Miejsce</w:t>
      </w:r>
      <w:r w:rsidR="00716F7E" w:rsidRPr="00716F7E">
        <w:rPr>
          <w:rFonts w:ascii="Times New Roman" w:hAnsi="Times New Roman" w:cs="Times New Roman"/>
          <w:b/>
          <w:color w:val="1F497D" w:themeColor="text2"/>
        </w:rPr>
        <w:t xml:space="preserve"> czas </w:t>
      </w:r>
      <w:r w:rsidRPr="00716F7E">
        <w:rPr>
          <w:rFonts w:ascii="Times New Roman" w:hAnsi="Times New Roman" w:cs="Times New Roman"/>
          <w:b/>
          <w:color w:val="1F497D" w:themeColor="text2"/>
        </w:rPr>
        <w:t xml:space="preserve">przestrzeń realizacji zadania </w:t>
      </w:r>
    </w:p>
    <w:p w:rsidR="00716F7E" w:rsidRDefault="00716F7E" w:rsidP="00716F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 potrzeby realizacji projektu zostało przygotowane  jedno stałe pomieszczenie (średniej wielkości pokój wynajęty od stowarzyszenia ), które na każdy rodzaj  spotkania warsztatowego było specjalnie zaaranżowane z wykorzystaniem  pomocy dydaktycznych i terapeutycznych przypominające swoim wyglądem i zapleczem  testowane/instytucje lub  gabinet usługowy. </w:t>
      </w:r>
      <w:r w:rsidR="00DB213F" w:rsidRPr="00716F7E">
        <w:rPr>
          <w:rFonts w:ascii="Times New Roman" w:hAnsi="Times New Roman" w:cs="Times New Roman"/>
        </w:rPr>
        <w:t>Ze względu na specyfikę funkcjonowania dziecka ze spektrum autyzmu (zaburzenia zachowania, zaburzenia sensoryczne)</w:t>
      </w:r>
      <w:r w:rsidR="00DB213F" w:rsidRPr="00716F7E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przy organizacji przestrzeni brano pod uwagę nie tylko odpowiedni dobór pomocy ale również ich ilość i   jakość (szczegóły doboru opisane poniżej w materiale ).Przed przystąpieniem do zajęć przedstawiono plan czynności w postaci  pisanych  fiszek  lub kart obrazkowych zamieszczonych na  tablicy do „podglądu” podczas warsztatów. Na parawanie były przygotowane materiały papiernicze, zminiaturyzowane  ilustracje czynności, zwrotów grzecznościowych,  niezbędne do notowania w formie obrazkowej lub pisanej strategii postępowania. Wynikiem tego działania było opracowanie  na żywo „Niezbędnika –fiszki” wykorzystanej w następnych warsztatach i podczas  wyjścia w teren w  „realu”</w:t>
      </w:r>
    </w:p>
    <w:p w:rsidR="00716F7E" w:rsidRDefault="00716F7E" w:rsidP="00716F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Podczas II etapu  warsztatów z wykorzystaniem Kart obrazkowych i opracowanych strategii „Niezbędnika- rozmówki” uczestnicy testowali swoje umiejętności trenując robienie czegoś na zmianę kolejno wchodząc w rolę pracownika instytucji/usługi  którego warsztat dotyczył (fryzjera, bibliotekarza, kelnera, ekspedientki, kosmetyczki),</w:t>
      </w:r>
    </w:p>
    <w:p w:rsidR="00716F7E" w:rsidRDefault="00716F7E" w:rsidP="00716F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celu utrwalenia przyswojonych umiejętności zgromadzone filmy i zdjęcia były przesyłane  rodzicom na  zamkniętą grupę wydarzeniową na </w:t>
      </w:r>
      <w:proofErr w:type="spellStart"/>
      <w:r>
        <w:rPr>
          <w:rFonts w:ascii="Times New Roman" w:hAnsi="Times New Roman" w:cs="Times New Roman"/>
        </w:rPr>
        <w:t>fb</w:t>
      </w:r>
      <w:proofErr w:type="spellEnd"/>
      <w:r>
        <w:rPr>
          <w:rFonts w:ascii="Times New Roman" w:hAnsi="Times New Roman" w:cs="Times New Roman"/>
        </w:rPr>
        <w:t xml:space="preserve"> utworzoną na potrzeby projektu (Innowacje 2018 ).Zadaniem było prześledzenie z dzieckiem zgromadzonego materiału z możliwością nawiązania z dzieckiem wspólnego pola uwagi  i „wspólnego przedyskutowania” wchodząc w dialog z wykorzystaniem materiału o duży</w:t>
      </w:r>
      <w:bookmarkStart w:id="0" w:name="_GoBack"/>
      <w:bookmarkEnd w:id="0"/>
      <w:r>
        <w:rPr>
          <w:rFonts w:ascii="Times New Roman" w:hAnsi="Times New Roman" w:cs="Times New Roman"/>
        </w:rPr>
        <w:t xml:space="preserve">m potencjale emocjonalnym. </w:t>
      </w:r>
    </w:p>
    <w:p w:rsidR="007C4D1A" w:rsidRPr="00716F7E" w:rsidRDefault="007C4D1A" w:rsidP="00F33CD1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716F7E">
        <w:rPr>
          <w:rFonts w:ascii="Times New Roman" w:hAnsi="Times New Roman" w:cs="Times New Roman"/>
          <w:b/>
          <w:color w:val="1F497D" w:themeColor="text2"/>
        </w:rPr>
        <w:lastRenderedPageBreak/>
        <w:t>Tematyka warsztatów :</w:t>
      </w:r>
    </w:p>
    <w:p w:rsidR="007C4D1A" w:rsidRDefault="00DB213F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Przeprowadzono warsztaty w obrębie 5 tematów</w:t>
      </w:r>
      <w:r w:rsidR="007C4D1A">
        <w:rPr>
          <w:rFonts w:ascii="Times New Roman" w:hAnsi="Times New Roman" w:cs="Times New Roman"/>
        </w:rPr>
        <w:t>:</w:t>
      </w:r>
    </w:p>
    <w:p w:rsidR="007C4D1A" w:rsidRDefault="007C4D1A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”Robimy zakupy”</w:t>
      </w:r>
      <w:r w:rsidR="00460B31">
        <w:rPr>
          <w:rFonts w:ascii="Times New Roman" w:hAnsi="Times New Roman" w:cs="Times New Roman"/>
        </w:rPr>
        <w:t>,</w:t>
      </w:r>
      <w:r w:rsidR="00DB213F" w:rsidRPr="00576377">
        <w:rPr>
          <w:rFonts w:ascii="Times New Roman" w:hAnsi="Times New Roman" w:cs="Times New Roman"/>
        </w:rPr>
        <w:t xml:space="preserve"> </w:t>
      </w:r>
    </w:p>
    <w:p w:rsidR="007C4D1A" w:rsidRDefault="007C4D1A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DB213F" w:rsidRPr="00576377">
        <w:rPr>
          <w:rFonts w:ascii="Times New Roman" w:hAnsi="Times New Roman" w:cs="Times New Roman"/>
        </w:rPr>
        <w:t>"Z wizytą u fryzjera",</w:t>
      </w:r>
    </w:p>
    <w:p w:rsidR="007C4D1A" w:rsidRDefault="007C4D1A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60B31">
        <w:rPr>
          <w:rFonts w:ascii="Times New Roman" w:hAnsi="Times New Roman" w:cs="Times New Roman"/>
        </w:rPr>
        <w:t xml:space="preserve"> "Spotkanie z kosmetyczką</w:t>
      </w:r>
      <w:r w:rsidR="00DB213F" w:rsidRPr="00576377">
        <w:rPr>
          <w:rFonts w:ascii="Times New Roman" w:hAnsi="Times New Roman" w:cs="Times New Roman"/>
        </w:rPr>
        <w:t xml:space="preserve">", </w:t>
      </w:r>
    </w:p>
    <w:p w:rsidR="007C4D1A" w:rsidRDefault="007C4D1A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B213F" w:rsidRPr="00576377">
        <w:rPr>
          <w:rFonts w:ascii="Times New Roman" w:hAnsi="Times New Roman" w:cs="Times New Roman"/>
        </w:rPr>
        <w:t xml:space="preserve">"Wyjście do kawiarni", </w:t>
      </w:r>
    </w:p>
    <w:p w:rsidR="007C4D1A" w:rsidRDefault="007C4D1A" w:rsidP="00F33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DB213F" w:rsidRPr="00576377">
        <w:rPr>
          <w:rFonts w:ascii="Times New Roman" w:hAnsi="Times New Roman" w:cs="Times New Roman"/>
        </w:rPr>
        <w:t>"Nasz wolny czas w bibliotece ".</w:t>
      </w:r>
    </w:p>
    <w:p w:rsidR="00716F7E" w:rsidRPr="00716F7E" w:rsidRDefault="00DB213F" w:rsidP="00716F7E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 </w:t>
      </w:r>
      <w:r w:rsidR="00716F7E" w:rsidRPr="00716F7E">
        <w:rPr>
          <w:rFonts w:ascii="Times New Roman" w:hAnsi="Times New Roman" w:cs="Times New Roman"/>
        </w:rPr>
        <w:t>Każde warsztaty przeprowadzone były wg opracowanego scenariusza zajęć z wykorzystaniem pomocy dydaktycznych tzw. kącików tematycznych.  Przestrzeń w których odbywały się warsztaty   wyposażona była w  pomoce dydaktyczne  zakupione na potrzeby realizacji projektu jak również przygotowane przez terapeutę prowadzącego zajęcia .Wybierając „zabawkę- pomoc” kierowano się jego prostotą ,realizmem i związaną z bliskim doświadczeniem dziecka tzw. miniaturowe wersje sprzętów znajdujących się w domu i najbliższej przestrzeni dziecka , naśladujących „dorosłe” modele . Dobierając taki rodzaj zabawki zakładano, że  dla dziecka ze spektrum autyzmu realistyczna zabawka  będzie łatwiejsza w rozpoznaniu podobieństwa z rzeczywistymi przedmiotami i łatwiej będzie mu zrozumieć ,że ma naśladować to co robią dorośli i skojarzyć z czymś znanym i bliskim.</w:t>
      </w:r>
    </w:p>
    <w:p w:rsidR="00716F7E" w:rsidRPr="00716F7E" w:rsidRDefault="00716F7E" w:rsidP="00716F7E">
      <w:pPr>
        <w:jc w:val="both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 xml:space="preserve">  Każdy scenariusz (zawiera temat warsztatów, cel, metody, pomoce, \”Niezbędnik rozmówki ”, przebieg zajęć z metodyką ,schematem i strukturą  działania  )  był tak opracowany aby wyzwolił w uczestnikach emocje, motywacje do działania, ujawniał mocne strony ,nie podkreślając słabszych. Nie opierał się na rywalizacji, ale współdziałaniu. Pozwalał na doświadczanie siebie w różnych rolach, uwzględniał wszystkie poziomy i formy komunikacji. Doprowadzał do opracowania strategii postępowania. Opracowane i utrwalone strategie  uczestnicy wykorzystywali   podczas wizyt studyjnych w „realnej przestrzeni”. Zapisane instrukcje zachowania zostały im przekazane w formie pisanej lub obrazkowej,  w postaci zalaminowanej umieszczonej na smyczy ściągi pn.„Niezbędnik –rozmówki”. Niezbędnik dostosowano do poziomu werbalnego danego uczestnika.</w:t>
      </w:r>
      <w:r>
        <w:rPr>
          <w:rFonts w:ascii="Times New Roman" w:hAnsi="Times New Roman" w:cs="Times New Roman"/>
        </w:rPr>
        <w:t xml:space="preserve"> </w:t>
      </w:r>
      <w:r w:rsidRPr="00716F7E">
        <w:rPr>
          <w:rFonts w:ascii="Times New Roman" w:hAnsi="Times New Roman" w:cs="Times New Roman"/>
        </w:rPr>
        <w:t>Taki sam niezbędnik przekazywano osobom, które miały z nimi spotkanie studyjne w instytucjach branży usługowej</w:t>
      </w:r>
    </w:p>
    <w:p w:rsidR="00CB22DE" w:rsidRPr="007C4D1A" w:rsidRDefault="00CB22DE" w:rsidP="00716F7E">
      <w:pPr>
        <w:jc w:val="both"/>
        <w:rPr>
          <w:rFonts w:ascii="Times New Roman" w:hAnsi="Times New Roman" w:cs="Times New Roman"/>
          <w:b/>
          <w:color w:val="1F497D" w:themeColor="text2"/>
        </w:rPr>
      </w:pPr>
    </w:p>
    <w:p w:rsidR="007C4D1A" w:rsidRDefault="007C4D1A" w:rsidP="007C4D1A">
      <w:pPr>
        <w:pStyle w:val="Akapitzlist"/>
        <w:suppressAutoHyphens/>
        <w:spacing w:after="0" w:line="240" w:lineRule="auto"/>
        <w:ind w:left="142" w:hanging="142"/>
        <w:contextualSpacing w:val="0"/>
        <w:jc w:val="both"/>
        <w:textAlignment w:val="baseline"/>
        <w:rPr>
          <w:rFonts w:ascii="Times New Roman" w:hAnsi="Times New Roman" w:cs="Times New Roman"/>
          <w:b/>
          <w:color w:val="1F497D" w:themeColor="text2"/>
        </w:rPr>
      </w:pPr>
      <w:r w:rsidRPr="007C4D1A">
        <w:rPr>
          <w:rFonts w:ascii="Times New Roman" w:hAnsi="Times New Roman" w:cs="Times New Roman"/>
          <w:b/>
          <w:color w:val="1F497D" w:themeColor="text2"/>
        </w:rPr>
        <w:t>Dlaczego  do samodzielności przez</w:t>
      </w:r>
      <w:r w:rsidR="00716F7E">
        <w:rPr>
          <w:rFonts w:ascii="Times New Roman" w:hAnsi="Times New Roman" w:cs="Times New Roman"/>
          <w:b/>
          <w:color w:val="1F497D" w:themeColor="text2"/>
        </w:rPr>
        <w:t>……</w:t>
      </w:r>
      <w:r w:rsidRPr="007C4D1A">
        <w:rPr>
          <w:rFonts w:ascii="Times New Roman" w:hAnsi="Times New Roman" w:cs="Times New Roman"/>
          <w:b/>
          <w:color w:val="1F497D" w:themeColor="text2"/>
        </w:rPr>
        <w:t xml:space="preserve"> zabawę? </w:t>
      </w:r>
    </w:p>
    <w:p w:rsidR="007C4D1A" w:rsidRPr="007C4D1A" w:rsidRDefault="007C4D1A" w:rsidP="007C4D1A">
      <w:pPr>
        <w:pStyle w:val="Akapitzlist"/>
        <w:suppressAutoHyphens/>
        <w:spacing w:after="0" w:line="240" w:lineRule="auto"/>
        <w:ind w:left="142" w:hanging="142"/>
        <w:contextualSpacing w:val="0"/>
        <w:jc w:val="both"/>
        <w:textAlignment w:val="baseline"/>
        <w:rPr>
          <w:rFonts w:ascii="Times New Roman" w:hAnsi="Times New Roman" w:cs="Times New Roman"/>
          <w:b/>
          <w:color w:val="1F497D" w:themeColor="text2"/>
        </w:rPr>
      </w:pPr>
    </w:p>
    <w:p w:rsidR="005E732D" w:rsidRPr="00576377" w:rsidRDefault="00A94383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Warsztaty zostały przeprowadzone w formie </w:t>
      </w:r>
      <w:r w:rsidRPr="00576377">
        <w:rPr>
          <w:rFonts w:ascii="Times New Roman" w:hAnsi="Times New Roman" w:cs="Times New Roman"/>
          <w:b/>
        </w:rPr>
        <w:t>świadomie zaplanowanej zabawy</w:t>
      </w:r>
      <w:r w:rsidR="00967681" w:rsidRPr="00576377">
        <w:rPr>
          <w:rFonts w:ascii="Times New Roman" w:hAnsi="Times New Roman" w:cs="Times New Roman"/>
        </w:rPr>
        <w:t>,</w:t>
      </w:r>
      <w:r w:rsidRPr="00576377">
        <w:rPr>
          <w:rFonts w:ascii="Times New Roman" w:hAnsi="Times New Roman" w:cs="Times New Roman"/>
        </w:rPr>
        <w:t xml:space="preserve"> której podstawą była interakcja  począwszy od instynktowego powtarzania gestów między uczestnikiem a prowadzącym</w:t>
      </w:r>
      <w:r w:rsidR="005E732D" w:rsidRPr="00576377">
        <w:rPr>
          <w:rFonts w:ascii="Times New Roman" w:hAnsi="Times New Roman" w:cs="Times New Roman"/>
        </w:rPr>
        <w:t xml:space="preserve"> oraz między uczestnikami ,</w:t>
      </w:r>
      <w:r w:rsidR="00F525AF" w:rsidRPr="00576377">
        <w:rPr>
          <w:rFonts w:ascii="Times New Roman" w:hAnsi="Times New Roman" w:cs="Times New Roman"/>
        </w:rPr>
        <w:t xml:space="preserve"> po </w:t>
      </w:r>
      <w:r w:rsidRPr="00576377">
        <w:rPr>
          <w:rFonts w:ascii="Times New Roman" w:hAnsi="Times New Roman" w:cs="Times New Roman"/>
        </w:rPr>
        <w:t xml:space="preserve"> możliwość </w:t>
      </w:r>
      <w:r w:rsidR="00967681" w:rsidRPr="00576377">
        <w:rPr>
          <w:rFonts w:ascii="Times New Roman" w:hAnsi="Times New Roman" w:cs="Times New Roman"/>
        </w:rPr>
        <w:t>wchodzenia w interakcje z drugą</w:t>
      </w:r>
      <w:r w:rsidR="00F525AF" w:rsidRPr="00576377">
        <w:rPr>
          <w:rFonts w:ascii="Times New Roman" w:hAnsi="Times New Roman" w:cs="Times New Roman"/>
        </w:rPr>
        <w:t xml:space="preserve"> osobą  i środowiskiem  w atmosferze dobrego samopoczucia i dzięki temu uczestnik  chciał  to doświadczenie powtarzać.</w:t>
      </w:r>
    </w:p>
    <w:p w:rsidR="00A62950" w:rsidRPr="00576377" w:rsidRDefault="00A62950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 W innowacyjnym projekcie założono bowiem ,że nie tylko chcemy nauczyć dziecko jak się zachować czy reagować w określonej sytuacji ,ale przede wszystkim ,uczyć czerpać radość z kontaktów  z innymi</w:t>
      </w:r>
      <w:r w:rsidR="00D34F95" w:rsidRPr="00576377">
        <w:rPr>
          <w:rFonts w:ascii="Times New Roman" w:hAnsi="Times New Roman" w:cs="Times New Roman"/>
        </w:rPr>
        <w:t xml:space="preserve">. Ma to zachęcić </w:t>
      </w:r>
      <w:r w:rsidRPr="00576377">
        <w:rPr>
          <w:rFonts w:ascii="Times New Roman" w:hAnsi="Times New Roman" w:cs="Times New Roman"/>
        </w:rPr>
        <w:t xml:space="preserve">do kolejnych interakcji  i w ten sposób rozwijać  potencjał społeczny dziecka ze spektrum autyzmu. </w:t>
      </w:r>
    </w:p>
    <w:p w:rsidR="00B40526" w:rsidRPr="00576377" w:rsidRDefault="00B40526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F60D69" w:rsidRPr="00576377" w:rsidRDefault="00967681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W związku z tym, że u </w:t>
      </w:r>
      <w:r w:rsidR="005A35E5" w:rsidRPr="00576377">
        <w:rPr>
          <w:rFonts w:ascii="Times New Roman" w:hAnsi="Times New Roman" w:cs="Times New Roman"/>
        </w:rPr>
        <w:t xml:space="preserve">większości </w:t>
      </w:r>
      <w:r w:rsidR="005E732D" w:rsidRPr="00576377">
        <w:rPr>
          <w:rFonts w:ascii="Times New Roman" w:hAnsi="Times New Roman" w:cs="Times New Roman"/>
        </w:rPr>
        <w:t xml:space="preserve"> dzieci ze spektrum autyzmu  pojawiają się problemy związane z </w:t>
      </w:r>
      <w:r w:rsidR="00F60D69" w:rsidRPr="00576377">
        <w:rPr>
          <w:rFonts w:ascii="Times New Roman" w:hAnsi="Times New Roman" w:cs="Times New Roman"/>
        </w:rPr>
        <w:t>:</w:t>
      </w:r>
    </w:p>
    <w:p w:rsidR="00F60D69" w:rsidRPr="00576377" w:rsidRDefault="005E732D" w:rsidP="00F33CD1">
      <w:pPr>
        <w:pStyle w:val="Akapitzlist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zaburzeniami w rozwoju mowy min. z mówieniem i rozumieniem znaczenia słów, </w:t>
      </w:r>
    </w:p>
    <w:p w:rsidR="00F60D69" w:rsidRPr="00576377" w:rsidRDefault="00B40526" w:rsidP="00F33CD1">
      <w:pPr>
        <w:pStyle w:val="Akapitzlist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zaburzeniami w kontaktach społecznych –przejawiających się </w:t>
      </w:r>
      <w:r w:rsidR="00F60D69" w:rsidRPr="00576377">
        <w:rPr>
          <w:rFonts w:ascii="Times New Roman" w:hAnsi="Times New Roman" w:cs="Times New Roman"/>
        </w:rPr>
        <w:t>unikaniem doświadczania</w:t>
      </w:r>
      <w:r w:rsidR="00D34F95" w:rsidRPr="00576377">
        <w:rPr>
          <w:rFonts w:ascii="Times New Roman" w:hAnsi="Times New Roman" w:cs="Times New Roman"/>
        </w:rPr>
        <w:t>,</w:t>
      </w:r>
      <w:r w:rsidR="00F60D69" w:rsidRPr="00576377">
        <w:rPr>
          <w:rFonts w:ascii="Times New Roman" w:hAnsi="Times New Roman" w:cs="Times New Roman"/>
        </w:rPr>
        <w:t xml:space="preserve"> dzielenia przestrzeni</w:t>
      </w:r>
      <w:r w:rsidR="00A95031" w:rsidRPr="00576377">
        <w:rPr>
          <w:rFonts w:ascii="Times New Roman" w:hAnsi="Times New Roman" w:cs="Times New Roman"/>
        </w:rPr>
        <w:t xml:space="preserve">, uciekania od niepokoju i niewygody jaki budzi kontakt fizyczny i wzrokowy z drugą osobą, </w:t>
      </w:r>
      <w:r w:rsidR="00F60D69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 xml:space="preserve">niechęcią do </w:t>
      </w:r>
      <w:r w:rsidR="00F60D69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 xml:space="preserve">dzielenia się swoimi doświadczeniami ,niskim </w:t>
      </w:r>
      <w:r w:rsidRPr="00576377">
        <w:rPr>
          <w:rFonts w:ascii="Times New Roman" w:hAnsi="Times New Roman" w:cs="Times New Roman"/>
        </w:rPr>
        <w:lastRenderedPageBreak/>
        <w:t>poziomem zrozumienia  uczuć, intencji innych osób, trudnościami związanymi</w:t>
      </w:r>
      <w:r w:rsidR="00F60D69" w:rsidRPr="00576377">
        <w:rPr>
          <w:rFonts w:ascii="Times New Roman" w:hAnsi="Times New Roman" w:cs="Times New Roman"/>
        </w:rPr>
        <w:t xml:space="preserve"> z odczytywaniem i interpretacją</w:t>
      </w:r>
      <w:r w:rsidRPr="00576377">
        <w:rPr>
          <w:rFonts w:ascii="Times New Roman" w:hAnsi="Times New Roman" w:cs="Times New Roman"/>
        </w:rPr>
        <w:t xml:space="preserve"> przekazów pozawerbalnych (mimika twarzy, mowa ciała, ton głosu</w:t>
      </w:r>
      <w:r w:rsidR="00F60D69" w:rsidRPr="00576377">
        <w:rPr>
          <w:rFonts w:ascii="Times New Roman" w:hAnsi="Times New Roman" w:cs="Times New Roman"/>
        </w:rPr>
        <w:t xml:space="preserve">, </w:t>
      </w:r>
      <w:r w:rsidRPr="00576377">
        <w:rPr>
          <w:rFonts w:ascii="Times New Roman" w:hAnsi="Times New Roman" w:cs="Times New Roman"/>
        </w:rPr>
        <w:t>)</w:t>
      </w:r>
      <w:r w:rsidR="00F60D69" w:rsidRPr="00576377">
        <w:rPr>
          <w:rFonts w:ascii="Times New Roman" w:hAnsi="Times New Roman" w:cs="Times New Roman"/>
        </w:rPr>
        <w:t xml:space="preserve">; </w:t>
      </w:r>
    </w:p>
    <w:p w:rsidR="00F60D69" w:rsidRPr="00576377" w:rsidRDefault="00F60D69" w:rsidP="00F33CD1">
      <w:pPr>
        <w:pStyle w:val="Akapitzlist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problemami z korzystania z wyobraźni</w:t>
      </w:r>
      <w:r w:rsidR="00A95031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>co w rzeczywistości</w:t>
      </w:r>
      <w:r w:rsidR="00D34F95" w:rsidRPr="00576377">
        <w:rPr>
          <w:rFonts w:ascii="Times New Roman" w:hAnsi="Times New Roman" w:cs="Times New Roman"/>
        </w:rPr>
        <w:t xml:space="preserve"> ma wpływ na wysoki poziom </w:t>
      </w:r>
      <w:r w:rsidRPr="00576377">
        <w:rPr>
          <w:rFonts w:ascii="Times New Roman" w:hAnsi="Times New Roman" w:cs="Times New Roman"/>
        </w:rPr>
        <w:t xml:space="preserve"> trudności z odczytywaniem znaczenia zmyślonych sytuacji</w:t>
      </w:r>
      <w:r w:rsidR="005A35E5" w:rsidRPr="00576377">
        <w:rPr>
          <w:rFonts w:ascii="Times New Roman" w:hAnsi="Times New Roman" w:cs="Times New Roman"/>
        </w:rPr>
        <w:t xml:space="preserve"> i pozostawanie </w:t>
      </w:r>
      <w:r w:rsidRPr="00576377">
        <w:rPr>
          <w:rFonts w:ascii="Times New Roman" w:hAnsi="Times New Roman" w:cs="Times New Roman"/>
        </w:rPr>
        <w:t>w powtarzanych obsesyjnie czynnościach którym nadają sens</w:t>
      </w:r>
      <w:r w:rsidR="005A35E5" w:rsidRPr="00576377">
        <w:rPr>
          <w:rFonts w:ascii="Times New Roman" w:hAnsi="Times New Roman" w:cs="Times New Roman"/>
        </w:rPr>
        <w:t>.</w:t>
      </w:r>
      <w:r w:rsidRPr="00576377">
        <w:rPr>
          <w:rFonts w:ascii="Times New Roman" w:hAnsi="Times New Roman" w:cs="Times New Roman"/>
        </w:rPr>
        <w:t xml:space="preserve"> </w:t>
      </w:r>
    </w:p>
    <w:p w:rsidR="005A35E5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Z</w:t>
      </w:r>
      <w:r w:rsidR="00736752" w:rsidRPr="00576377">
        <w:rPr>
          <w:rFonts w:ascii="Times New Roman" w:hAnsi="Times New Roman" w:cs="Times New Roman"/>
        </w:rPr>
        <w:t>ałożono</w:t>
      </w:r>
      <w:r w:rsidR="00F60D69" w:rsidRPr="00576377">
        <w:rPr>
          <w:rFonts w:ascii="Times New Roman" w:hAnsi="Times New Roman" w:cs="Times New Roman"/>
        </w:rPr>
        <w:t>, że nawet forma zabawy może być utrudnieniem.</w:t>
      </w:r>
    </w:p>
    <w:p w:rsidR="00716F7E" w:rsidRPr="00576377" w:rsidRDefault="00716F7E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5E732D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  <w:r w:rsidRPr="00716F7E">
        <w:rPr>
          <w:rFonts w:ascii="Times New Roman" w:hAnsi="Times New Roman" w:cs="Times New Roman"/>
          <w:b/>
        </w:rPr>
        <w:t xml:space="preserve">Dlatego </w:t>
      </w:r>
      <w:r w:rsidR="00736752" w:rsidRPr="00716F7E">
        <w:rPr>
          <w:rFonts w:ascii="Times New Roman" w:hAnsi="Times New Roman" w:cs="Times New Roman"/>
          <w:b/>
        </w:rPr>
        <w:t xml:space="preserve"> opracowane </w:t>
      </w:r>
      <w:r w:rsidR="00F60D69" w:rsidRPr="00716F7E">
        <w:rPr>
          <w:rFonts w:ascii="Times New Roman" w:hAnsi="Times New Roman" w:cs="Times New Roman"/>
          <w:b/>
        </w:rPr>
        <w:t xml:space="preserve">  scenariusz</w:t>
      </w:r>
      <w:r w:rsidR="0062439D" w:rsidRPr="00716F7E">
        <w:rPr>
          <w:rFonts w:ascii="Times New Roman" w:hAnsi="Times New Roman" w:cs="Times New Roman"/>
          <w:b/>
        </w:rPr>
        <w:t>e warsztatów</w:t>
      </w:r>
      <w:r w:rsidR="00736752" w:rsidRPr="00716F7E">
        <w:rPr>
          <w:rFonts w:ascii="Times New Roman" w:hAnsi="Times New Roman" w:cs="Times New Roman"/>
          <w:b/>
        </w:rPr>
        <w:t xml:space="preserve"> </w:t>
      </w:r>
      <w:r w:rsidRPr="00716F7E">
        <w:rPr>
          <w:rFonts w:ascii="Times New Roman" w:hAnsi="Times New Roman" w:cs="Times New Roman"/>
          <w:b/>
        </w:rPr>
        <w:t xml:space="preserve"> mają </w:t>
      </w:r>
      <w:r w:rsidR="00A95031" w:rsidRPr="00716F7E">
        <w:rPr>
          <w:rFonts w:ascii="Times New Roman" w:hAnsi="Times New Roman" w:cs="Times New Roman"/>
          <w:b/>
        </w:rPr>
        <w:t xml:space="preserve"> </w:t>
      </w:r>
      <w:r w:rsidR="00F60D69" w:rsidRPr="00716F7E">
        <w:rPr>
          <w:rFonts w:ascii="Times New Roman" w:hAnsi="Times New Roman" w:cs="Times New Roman"/>
          <w:b/>
        </w:rPr>
        <w:t xml:space="preserve">  </w:t>
      </w:r>
      <w:r w:rsidR="00A95031" w:rsidRPr="00716F7E">
        <w:rPr>
          <w:rFonts w:ascii="Times New Roman" w:hAnsi="Times New Roman" w:cs="Times New Roman"/>
          <w:b/>
        </w:rPr>
        <w:t>charakter</w:t>
      </w:r>
      <w:r w:rsidR="00716F7E">
        <w:rPr>
          <w:rFonts w:ascii="Times New Roman" w:hAnsi="Times New Roman" w:cs="Times New Roman"/>
          <w:b/>
        </w:rPr>
        <w:t xml:space="preserve"> </w:t>
      </w:r>
      <w:r w:rsidR="00A95031" w:rsidRPr="00716F7E">
        <w:rPr>
          <w:rFonts w:ascii="Times New Roman" w:hAnsi="Times New Roman" w:cs="Times New Roman"/>
          <w:b/>
        </w:rPr>
        <w:t xml:space="preserve"> zabawy</w:t>
      </w:r>
      <w:r w:rsidRPr="00716F7E">
        <w:rPr>
          <w:rFonts w:ascii="Times New Roman" w:hAnsi="Times New Roman" w:cs="Times New Roman"/>
          <w:b/>
        </w:rPr>
        <w:t xml:space="preserve"> jako </w:t>
      </w:r>
      <w:r w:rsidR="00A95031" w:rsidRPr="00716F7E">
        <w:rPr>
          <w:rFonts w:ascii="Times New Roman" w:hAnsi="Times New Roman" w:cs="Times New Roman"/>
          <w:b/>
        </w:rPr>
        <w:t xml:space="preserve"> uporządkowanej struktury  </w:t>
      </w:r>
      <w:r w:rsidR="00736752" w:rsidRPr="00716F7E">
        <w:rPr>
          <w:rFonts w:ascii="Times New Roman" w:hAnsi="Times New Roman" w:cs="Times New Roman"/>
          <w:b/>
        </w:rPr>
        <w:t>dotyczącej min.</w:t>
      </w:r>
      <w:r w:rsidRPr="00716F7E">
        <w:rPr>
          <w:rFonts w:ascii="Times New Roman" w:hAnsi="Times New Roman" w:cs="Times New Roman"/>
          <w:b/>
        </w:rPr>
        <w:t>:</w:t>
      </w:r>
    </w:p>
    <w:p w:rsidR="00716F7E" w:rsidRPr="00716F7E" w:rsidRDefault="00716F7E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</w:rPr>
      </w:pPr>
    </w:p>
    <w:p w:rsidR="00642D60" w:rsidRPr="00576377" w:rsidRDefault="00A95031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  <w:b/>
        </w:rPr>
        <w:t>1</w:t>
      </w:r>
      <w:r w:rsidR="0062439D" w:rsidRPr="00576377">
        <w:rPr>
          <w:rFonts w:ascii="Times New Roman" w:hAnsi="Times New Roman" w:cs="Times New Roman"/>
          <w:b/>
        </w:rPr>
        <w:t>.</w:t>
      </w:r>
      <w:r w:rsidRPr="00576377">
        <w:rPr>
          <w:rFonts w:ascii="Times New Roman" w:hAnsi="Times New Roman" w:cs="Times New Roman"/>
          <w:b/>
        </w:rPr>
        <w:t>Organizacj</w:t>
      </w:r>
      <w:r w:rsidR="00736752" w:rsidRPr="00576377">
        <w:rPr>
          <w:rFonts w:ascii="Times New Roman" w:hAnsi="Times New Roman" w:cs="Times New Roman"/>
          <w:b/>
        </w:rPr>
        <w:t>i</w:t>
      </w:r>
      <w:r w:rsidRPr="00576377">
        <w:rPr>
          <w:rFonts w:ascii="Times New Roman" w:hAnsi="Times New Roman" w:cs="Times New Roman"/>
          <w:b/>
        </w:rPr>
        <w:t xml:space="preserve"> przestrzeni</w:t>
      </w:r>
      <w:r w:rsidR="0062439D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 xml:space="preserve"> </w:t>
      </w:r>
    </w:p>
    <w:p w:rsidR="00716F7E" w:rsidRDefault="00642D60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a/</w:t>
      </w:r>
      <w:r w:rsidR="00716F7E">
        <w:rPr>
          <w:rFonts w:ascii="Times New Roman" w:hAnsi="Times New Roman" w:cs="Times New Roman"/>
        </w:rPr>
        <w:t xml:space="preserve"> 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>Eliminacja bodźców.</w:t>
      </w:r>
    </w:p>
    <w:p w:rsidR="00642D60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>E</w:t>
      </w:r>
      <w:r w:rsidR="00121875" w:rsidRPr="00716F7E">
        <w:rPr>
          <w:rFonts w:ascii="Times New Roman" w:hAnsi="Times New Roman" w:cs="Times New Roman"/>
        </w:rPr>
        <w:t>liminowano</w:t>
      </w:r>
      <w:r w:rsidR="00736752" w:rsidRPr="00716F7E">
        <w:rPr>
          <w:rFonts w:ascii="Times New Roman" w:hAnsi="Times New Roman" w:cs="Times New Roman"/>
        </w:rPr>
        <w:t xml:space="preserve"> </w:t>
      </w:r>
      <w:r w:rsidR="00121875" w:rsidRPr="00716F7E">
        <w:rPr>
          <w:rFonts w:ascii="Times New Roman" w:hAnsi="Times New Roman" w:cs="Times New Roman"/>
        </w:rPr>
        <w:t>natłok</w:t>
      </w:r>
      <w:r w:rsidR="00736752" w:rsidRPr="00716F7E">
        <w:rPr>
          <w:rFonts w:ascii="Times New Roman" w:hAnsi="Times New Roman" w:cs="Times New Roman"/>
        </w:rPr>
        <w:t xml:space="preserve"> </w:t>
      </w:r>
      <w:r w:rsidR="0062439D" w:rsidRPr="00716F7E">
        <w:rPr>
          <w:rFonts w:ascii="Times New Roman" w:hAnsi="Times New Roman" w:cs="Times New Roman"/>
        </w:rPr>
        <w:t>bodźców sensorycznych</w:t>
      </w:r>
      <w:r w:rsidR="0062439D" w:rsidRPr="00576377">
        <w:rPr>
          <w:rFonts w:ascii="Times New Roman" w:hAnsi="Times New Roman" w:cs="Times New Roman"/>
        </w:rPr>
        <w:t xml:space="preserve"> wpływających na potencjalne zagrożenie dla poszczególnych zmysłów dziecka (hałas, oświetlenie ,ubranie, dotyk  zapach)</w:t>
      </w:r>
      <w:r w:rsidR="00642D60" w:rsidRPr="00576377">
        <w:rPr>
          <w:rFonts w:ascii="Times New Roman" w:hAnsi="Times New Roman" w:cs="Times New Roman"/>
        </w:rPr>
        <w:t xml:space="preserve"> zaburzają</w:t>
      </w:r>
      <w:r w:rsidR="0062439D" w:rsidRPr="00576377">
        <w:rPr>
          <w:rFonts w:ascii="Times New Roman" w:hAnsi="Times New Roman" w:cs="Times New Roman"/>
        </w:rPr>
        <w:t>cych poczucie bezpiecz</w:t>
      </w:r>
      <w:r w:rsidR="00642D60" w:rsidRPr="00576377">
        <w:rPr>
          <w:rFonts w:ascii="Times New Roman" w:hAnsi="Times New Roman" w:cs="Times New Roman"/>
        </w:rPr>
        <w:t>eństwa uczestników i ograniczają</w:t>
      </w:r>
      <w:r w:rsidR="0062439D" w:rsidRPr="00576377">
        <w:rPr>
          <w:rFonts w:ascii="Times New Roman" w:hAnsi="Times New Roman" w:cs="Times New Roman"/>
        </w:rPr>
        <w:t xml:space="preserve">cych dopływ informacji </w:t>
      </w:r>
      <w:r w:rsidR="00642D60" w:rsidRPr="00576377">
        <w:rPr>
          <w:rFonts w:ascii="Times New Roman" w:hAnsi="Times New Roman" w:cs="Times New Roman"/>
        </w:rPr>
        <w:t>powodujący</w:t>
      </w:r>
      <w:r w:rsidRPr="00576377">
        <w:rPr>
          <w:rFonts w:ascii="Times New Roman" w:hAnsi="Times New Roman" w:cs="Times New Roman"/>
        </w:rPr>
        <w:t>ch irytację</w:t>
      </w:r>
      <w:r w:rsidR="00642D60" w:rsidRPr="00576377">
        <w:rPr>
          <w:rFonts w:ascii="Times New Roman" w:hAnsi="Times New Roman" w:cs="Times New Roman"/>
        </w:rPr>
        <w:t xml:space="preserve"> i obniżoną zdolność koncentracji z możliwością sprawiania dziecku bólu</w:t>
      </w:r>
      <w:r w:rsidR="00121875" w:rsidRPr="00576377">
        <w:rPr>
          <w:rFonts w:ascii="Times New Roman" w:hAnsi="Times New Roman" w:cs="Times New Roman"/>
        </w:rPr>
        <w:t xml:space="preserve"> </w:t>
      </w:r>
      <w:r w:rsidR="00642D60" w:rsidRPr="00576377">
        <w:rPr>
          <w:rFonts w:ascii="Times New Roman" w:hAnsi="Times New Roman" w:cs="Times New Roman"/>
        </w:rPr>
        <w:t xml:space="preserve">(zapoznanie się z </w:t>
      </w:r>
      <w:r w:rsidR="00967681" w:rsidRPr="00576377">
        <w:rPr>
          <w:rFonts w:ascii="Times New Roman" w:hAnsi="Times New Roman" w:cs="Times New Roman"/>
        </w:rPr>
        <w:t>informacjami z przygotowanymi do  osobistego Paszportu</w:t>
      </w:r>
      <w:r w:rsidR="00642D60" w:rsidRPr="00576377">
        <w:rPr>
          <w:rFonts w:ascii="Times New Roman" w:hAnsi="Times New Roman" w:cs="Times New Roman"/>
        </w:rPr>
        <w:t xml:space="preserve"> Komunikacyjn</w:t>
      </w:r>
      <w:r w:rsidR="00967681" w:rsidRPr="00576377">
        <w:rPr>
          <w:rFonts w:ascii="Times New Roman" w:hAnsi="Times New Roman" w:cs="Times New Roman"/>
        </w:rPr>
        <w:t>ego</w:t>
      </w:r>
      <w:r w:rsidR="00642D60" w:rsidRPr="00576377">
        <w:rPr>
          <w:rFonts w:ascii="Times New Roman" w:hAnsi="Times New Roman" w:cs="Times New Roman"/>
        </w:rPr>
        <w:t xml:space="preserve"> poszczególnych uczestników warsztatów</w:t>
      </w:r>
      <w:r w:rsidRPr="00576377">
        <w:rPr>
          <w:rFonts w:ascii="Times New Roman" w:hAnsi="Times New Roman" w:cs="Times New Roman"/>
        </w:rPr>
        <w:t>);</w:t>
      </w:r>
      <w:r w:rsidR="00642D60" w:rsidRPr="00576377">
        <w:rPr>
          <w:rFonts w:ascii="Times New Roman" w:hAnsi="Times New Roman" w:cs="Times New Roman"/>
        </w:rPr>
        <w:t xml:space="preserve"> </w:t>
      </w:r>
    </w:p>
    <w:p w:rsidR="00716F7E" w:rsidRDefault="00642D60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color w:val="9BBB59" w:themeColor="accent3"/>
        </w:rPr>
      </w:pPr>
      <w:r w:rsidRPr="00576377">
        <w:rPr>
          <w:rFonts w:ascii="Times New Roman" w:hAnsi="Times New Roman" w:cs="Times New Roman"/>
        </w:rPr>
        <w:t>b/</w:t>
      </w:r>
      <w:r w:rsidR="0062439D" w:rsidRPr="00576377">
        <w:rPr>
          <w:rFonts w:ascii="Times New Roman" w:hAnsi="Times New Roman" w:cs="Times New Roman"/>
        </w:rPr>
        <w:t xml:space="preserve"> 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>Selekcja zabawek / pomocy.</w:t>
      </w:r>
    </w:p>
    <w:p w:rsidR="005E732D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>D</w:t>
      </w:r>
      <w:r w:rsidR="00121875" w:rsidRPr="00716F7E">
        <w:rPr>
          <w:rFonts w:ascii="Times New Roman" w:hAnsi="Times New Roman" w:cs="Times New Roman"/>
        </w:rPr>
        <w:t>okonano selekcji</w:t>
      </w:r>
      <w:r w:rsidR="00736752" w:rsidRPr="00716F7E">
        <w:rPr>
          <w:rFonts w:ascii="Times New Roman" w:hAnsi="Times New Roman" w:cs="Times New Roman"/>
        </w:rPr>
        <w:t xml:space="preserve"> zabawek </w:t>
      </w:r>
      <w:r w:rsidR="00121875" w:rsidRPr="00716F7E">
        <w:rPr>
          <w:rFonts w:ascii="Times New Roman" w:hAnsi="Times New Roman" w:cs="Times New Roman"/>
        </w:rPr>
        <w:t xml:space="preserve">i </w:t>
      </w:r>
      <w:r w:rsidR="00967681" w:rsidRPr="00716F7E">
        <w:rPr>
          <w:rFonts w:ascii="Times New Roman" w:hAnsi="Times New Roman" w:cs="Times New Roman"/>
        </w:rPr>
        <w:t>pomocy</w:t>
      </w:r>
      <w:r w:rsidR="00967681" w:rsidRPr="00576377">
        <w:rPr>
          <w:rFonts w:ascii="Times New Roman" w:hAnsi="Times New Roman" w:cs="Times New Roman"/>
        </w:rPr>
        <w:t xml:space="preserve"> </w:t>
      </w:r>
      <w:r w:rsidR="00736752" w:rsidRPr="00576377">
        <w:rPr>
          <w:rFonts w:ascii="Times New Roman" w:hAnsi="Times New Roman" w:cs="Times New Roman"/>
        </w:rPr>
        <w:t>dotyczących tylko  danej tematyki</w:t>
      </w:r>
      <w:r w:rsidR="00642D60" w:rsidRPr="00576377">
        <w:rPr>
          <w:rFonts w:ascii="Times New Roman" w:hAnsi="Times New Roman" w:cs="Times New Roman"/>
        </w:rPr>
        <w:t xml:space="preserve"> aby ograniczyć informacje docierające do dziecka</w:t>
      </w:r>
      <w:r w:rsidRPr="00576377">
        <w:rPr>
          <w:rFonts w:ascii="Times New Roman" w:hAnsi="Times New Roman" w:cs="Times New Roman"/>
        </w:rPr>
        <w:t>. U</w:t>
      </w:r>
      <w:r w:rsidR="00642D60" w:rsidRPr="00576377">
        <w:rPr>
          <w:rFonts w:ascii="Times New Roman" w:hAnsi="Times New Roman" w:cs="Times New Roman"/>
        </w:rPr>
        <w:t xml:space="preserve">możliwić </w:t>
      </w:r>
      <w:r w:rsidR="00121875" w:rsidRPr="00576377">
        <w:rPr>
          <w:rFonts w:ascii="Times New Roman" w:hAnsi="Times New Roman" w:cs="Times New Roman"/>
        </w:rPr>
        <w:t xml:space="preserve">mu </w:t>
      </w:r>
      <w:r w:rsidR="00642D60" w:rsidRPr="00576377">
        <w:rPr>
          <w:rFonts w:ascii="Times New Roman" w:hAnsi="Times New Roman" w:cs="Times New Roman"/>
        </w:rPr>
        <w:t>skupienie się na bieżących czynnościach</w:t>
      </w:r>
      <w:r w:rsidRPr="00576377">
        <w:rPr>
          <w:rFonts w:ascii="Times New Roman" w:hAnsi="Times New Roman" w:cs="Times New Roman"/>
        </w:rPr>
        <w:t>. Wykorzystywano</w:t>
      </w:r>
      <w:r w:rsidR="00341AE7" w:rsidRPr="00576377">
        <w:rPr>
          <w:rFonts w:ascii="Times New Roman" w:hAnsi="Times New Roman" w:cs="Times New Roman"/>
        </w:rPr>
        <w:t xml:space="preserve"> zabawki jak najbardziej realistyczna,</w:t>
      </w:r>
      <w:r w:rsidRPr="00576377">
        <w:rPr>
          <w:rFonts w:ascii="Times New Roman" w:hAnsi="Times New Roman" w:cs="Times New Roman"/>
        </w:rPr>
        <w:t xml:space="preserve"> </w:t>
      </w:r>
      <w:r w:rsidR="00341AE7" w:rsidRPr="00576377">
        <w:rPr>
          <w:rFonts w:ascii="Times New Roman" w:hAnsi="Times New Roman" w:cs="Times New Roman"/>
        </w:rPr>
        <w:t>które w jak największym stopniu przypomina</w:t>
      </w:r>
      <w:r w:rsidR="00121875" w:rsidRPr="00576377">
        <w:rPr>
          <w:rFonts w:ascii="Times New Roman" w:hAnsi="Times New Roman" w:cs="Times New Roman"/>
        </w:rPr>
        <w:t>ły</w:t>
      </w:r>
      <w:r w:rsidR="00341AE7" w:rsidRPr="00576377">
        <w:rPr>
          <w:rFonts w:ascii="Times New Roman" w:hAnsi="Times New Roman" w:cs="Times New Roman"/>
        </w:rPr>
        <w:t xml:space="preserve">   naś</w:t>
      </w:r>
      <w:r w:rsidRPr="00576377">
        <w:rPr>
          <w:rFonts w:ascii="Times New Roman" w:hAnsi="Times New Roman" w:cs="Times New Roman"/>
        </w:rPr>
        <w:t>ladowane przedmioty.</w:t>
      </w:r>
      <w:r w:rsidR="00642D60" w:rsidRPr="00576377">
        <w:rPr>
          <w:rFonts w:ascii="Times New Roman" w:hAnsi="Times New Roman" w:cs="Times New Roman"/>
        </w:rPr>
        <w:t xml:space="preserve">  </w:t>
      </w:r>
      <w:r w:rsidRPr="00576377">
        <w:rPr>
          <w:rFonts w:ascii="Times New Roman" w:hAnsi="Times New Roman" w:cs="Times New Roman"/>
        </w:rPr>
        <w:t>O</w:t>
      </w:r>
      <w:r w:rsidR="00121875" w:rsidRPr="00576377">
        <w:rPr>
          <w:rFonts w:ascii="Times New Roman" w:hAnsi="Times New Roman" w:cs="Times New Roman"/>
        </w:rPr>
        <w:t>graniczon</w:t>
      </w:r>
      <w:r w:rsidRPr="00576377">
        <w:rPr>
          <w:rFonts w:ascii="Times New Roman" w:hAnsi="Times New Roman" w:cs="Times New Roman"/>
        </w:rPr>
        <w:t xml:space="preserve">o przedmioty </w:t>
      </w:r>
      <w:r w:rsidR="00121875" w:rsidRPr="00576377">
        <w:rPr>
          <w:rFonts w:ascii="Times New Roman" w:hAnsi="Times New Roman" w:cs="Times New Roman"/>
        </w:rPr>
        <w:t xml:space="preserve">przeładowane wzorami </w:t>
      </w:r>
      <w:r w:rsidR="00341AE7" w:rsidRPr="00576377">
        <w:rPr>
          <w:rFonts w:ascii="Times New Roman" w:hAnsi="Times New Roman" w:cs="Times New Roman"/>
        </w:rPr>
        <w:t xml:space="preserve"> i kolor</w:t>
      </w:r>
      <w:r w:rsidR="00121875" w:rsidRPr="00576377">
        <w:rPr>
          <w:rFonts w:ascii="Times New Roman" w:hAnsi="Times New Roman" w:cs="Times New Roman"/>
        </w:rPr>
        <w:t>ami</w:t>
      </w:r>
      <w:r w:rsidR="00341AE7" w:rsidRPr="00576377">
        <w:rPr>
          <w:rFonts w:ascii="Times New Roman" w:hAnsi="Times New Roman" w:cs="Times New Roman"/>
        </w:rPr>
        <w:t xml:space="preserve"> mocno obciążających układ sensoryczny</w:t>
      </w:r>
      <w:r w:rsidRPr="00576377">
        <w:rPr>
          <w:rFonts w:ascii="Times New Roman" w:hAnsi="Times New Roman" w:cs="Times New Roman"/>
        </w:rPr>
        <w:t>.</w:t>
      </w:r>
      <w:r w:rsidR="00341AE7" w:rsidRPr="00576377">
        <w:rPr>
          <w:rFonts w:ascii="Times New Roman" w:hAnsi="Times New Roman" w:cs="Times New Roman"/>
        </w:rPr>
        <w:t xml:space="preserve"> </w:t>
      </w:r>
    </w:p>
    <w:p w:rsidR="00716F7E" w:rsidRPr="00716F7E" w:rsidRDefault="00341AE7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color w:val="4F6228" w:themeColor="accent3" w:themeShade="80"/>
        </w:rPr>
      </w:pPr>
      <w:r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c/ </w:t>
      </w:r>
      <w:r w:rsidR="005A35E5" w:rsidRPr="00716F7E">
        <w:rPr>
          <w:rFonts w:ascii="Times New Roman" w:hAnsi="Times New Roman" w:cs="Times New Roman"/>
          <w:b/>
          <w:i/>
          <w:color w:val="4F81BD" w:themeColor="accent1"/>
        </w:rPr>
        <w:t>W</w:t>
      </w:r>
      <w:r w:rsidR="00121875" w:rsidRPr="00716F7E">
        <w:rPr>
          <w:rFonts w:ascii="Times New Roman" w:hAnsi="Times New Roman" w:cs="Times New Roman"/>
          <w:b/>
          <w:i/>
          <w:color w:val="4F81BD" w:themeColor="accent1"/>
        </w:rPr>
        <w:t>yodrębniono</w:t>
      </w:r>
      <w:r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 pr</w:t>
      </w:r>
      <w:r w:rsidR="00121875" w:rsidRPr="00716F7E">
        <w:rPr>
          <w:rFonts w:ascii="Times New Roman" w:hAnsi="Times New Roman" w:cs="Times New Roman"/>
          <w:b/>
          <w:i/>
          <w:color w:val="4F81BD" w:themeColor="accent1"/>
        </w:rPr>
        <w:t>zestrzeń do zabawy</w:t>
      </w:r>
      <w:r w:rsidR="005A35E5" w:rsidRPr="00716F7E">
        <w:rPr>
          <w:rFonts w:ascii="Times New Roman" w:hAnsi="Times New Roman" w:cs="Times New Roman"/>
          <w:color w:val="4F6228" w:themeColor="accent3" w:themeShade="80"/>
        </w:rPr>
        <w:t xml:space="preserve">. </w:t>
      </w:r>
    </w:p>
    <w:p w:rsidR="00341AE7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W</w:t>
      </w:r>
      <w:r w:rsidR="00121875" w:rsidRPr="00576377">
        <w:rPr>
          <w:rFonts w:ascii="Times New Roman" w:hAnsi="Times New Roman" w:cs="Times New Roman"/>
        </w:rPr>
        <w:t>arsztaty odbywały się w  stałym  miejscu</w:t>
      </w:r>
      <w:r w:rsidR="00341AE7" w:rsidRPr="00576377">
        <w:rPr>
          <w:rFonts w:ascii="Times New Roman" w:hAnsi="Times New Roman" w:cs="Times New Roman"/>
        </w:rPr>
        <w:t xml:space="preserve"> przewidywaln</w:t>
      </w:r>
      <w:r w:rsidR="00121875" w:rsidRPr="00576377">
        <w:rPr>
          <w:rFonts w:ascii="Times New Roman" w:hAnsi="Times New Roman" w:cs="Times New Roman"/>
        </w:rPr>
        <w:t>ym</w:t>
      </w:r>
      <w:r w:rsidR="00341AE7" w:rsidRPr="00576377">
        <w:rPr>
          <w:rFonts w:ascii="Times New Roman" w:hAnsi="Times New Roman" w:cs="Times New Roman"/>
        </w:rPr>
        <w:t xml:space="preserve"> dla uczestników</w:t>
      </w:r>
      <w:r w:rsidR="00121875" w:rsidRPr="00576377">
        <w:rPr>
          <w:rFonts w:ascii="Times New Roman" w:hAnsi="Times New Roman" w:cs="Times New Roman"/>
        </w:rPr>
        <w:t>.</w:t>
      </w:r>
      <w:r w:rsidR="00341AE7" w:rsidRPr="00576377">
        <w:rPr>
          <w:rFonts w:ascii="Times New Roman" w:hAnsi="Times New Roman" w:cs="Times New Roman"/>
        </w:rPr>
        <w:t xml:space="preserve"> </w:t>
      </w:r>
    </w:p>
    <w:p w:rsidR="005E732D" w:rsidRDefault="00341AE7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  <w:b/>
        </w:rPr>
        <w:t>2</w:t>
      </w:r>
      <w:r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  <w:b/>
        </w:rPr>
        <w:t>S</w:t>
      </w:r>
      <w:r w:rsidR="00ED45FF" w:rsidRPr="00576377">
        <w:rPr>
          <w:rFonts w:ascii="Times New Roman" w:hAnsi="Times New Roman" w:cs="Times New Roman"/>
          <w:b/>
        </w:rPr>
        <w:t>truktury</w:t>
      </w:r>
      <w:r w:rsidRPr="00576377">
        <w:rPr>
          <w:rFonts w:ascii="Times New Roman" w:hAnsi="Times New Roman" w:cs="Times New Roman"/>
          <w:b/>
        </w:rPr>
        <w:t xml:space="preserve"> czasu</w:t>
      </w:r>
      <w:r w:rsidRPr="00576377">
        <w:rPr>
          <w:rFonts w:ascii="Times New Roman" w:hAnsi="Times New Roman" w:cs="Times New Roman"/>
        </w:rPr>
        <w:t xml:space="preserve"> </w:t>
      </w:r>
    </w:p>
    <w:p w:rsidR="00716F7E" w:rsidRPr="00716F7E" w:rsidRDefault="0012187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  <w:i/>
          <w:color w:val="4F81BD" w:themeColor="accent1"/>
        </w:rPr>
      </w:pPr>
      <w:r w:rsidRPr="00716F7E">
        <w:rPr>
          <w:rFonts w:ascii="Times New Roman" w:hAnsi="Times New Roman" w:cs="Times New Roman"/>
          <w:color w:val="4F6228" w:themeColor="accent3" w:themeShade="80"/>
        </w:rPr>
        <w:t xml:space="preserve"> </w:t>
      </w:r>
      <w:r w:rsidR="001414CA" w:rsidRPr="00716F7E">
        <w:rPr>
          <w:rFonts w:ascii="Times New Roman" w:hAnsi="Times New Roman" w:cs="Times New Roman"/>
          <w:b/>
          <w:i/>
          <w:color w:val="4F81BD" w:themeColor="accent1"/>
        </w:rPr>
        <w:t>a/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 Karty słowne / obrazkowe </w:t>
      </w:r>
    </w:p>
    <w:p w:rsidR="00ED45FF" w:rsidRDefault="00ED45FF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716F7E">
        <w:rPr>
          <w:rFonts w:ascii="Times New Roman" w:hAnsi="Times New Roman" w:cs="Times New Roman"/>
        </w:rPr>
        <w:t>O</w:t>
      </w:r>
      <w:r w:rsidR="00121875" w:rsidRPr="00716F7E">
        <w:rPr>
          <w:rFonts w:ascii="Times New Roman" w:hAnsi="Times New Roman" w:cs="Times New Roman"/>
        </w:rPr>
        <w:t>pracowano</w:t>
      </w:r>
      <w:r w:rsidRPr="00716F7E">
        <w:rPr>
          <w:rFonts w:ascii="Times New Roman" w:hAnsi="Times New Roman" w:cs="Times New Roman"/>
        </w:rPr>
        <w:t xml:space="preserve"> </w:t>
      </w:r>
      <w:r w:rsidR="00870672" w:rsidRPr="00716F7E">
        <w:rPr>
          <w:rFonts w:ascii="Times New Roman" w:hAnsi="Times New Roman" w:cs="Times New Roman"/>
        </w:rPr>
        <w:t>plan czynności</w:t>
      </w:r>
      <w:r w:rsidR="00870672" w:rsidRPr="00576377">
        <w:rPr>
          <w:rFonts w:ascii="Times New Roman" w:hAnsi="Times New Roman" w:cs="Times New Roman"/>
        </w:rPr>
        <w:t xml:space="preserve"> za pomocą</w:t>
      </w:r>
      <w:r w:rsidRPr="00576377">
        <w:rPr>
          <w:rFonts w:ascii="Times New Roman" w:hAnsi="Times New Roman" w:cs="Times New Roman"/>
        </w:rPr>
        <w:t xml:space="preserve"> kart </w:t>
      </w:r>
      <w:r w:rsidR="00716F7E">
        <w:rPr>
          <w:rFonts w:ascii="Times New Roman" w:hAnsi="Times New Roman" w:cs="Times New Roman"/>
        </w:rPr>
        <w:t xml:space="preserve">pisanych i </w:t>
      </w:r>
      <w:r w:rsidRPr="00576377">
        <w:rPr>
          <w:rFonts w:ascii="Times New Roman" w:hAnsi="Times New Roman" w:cs="Times New Roman"/>
        </w:rPr>
        <w:t xml:space="preserve">obrazkowych </w:t>
      </w:r>
      <w:r w:rsidR="00121875" w:rsidRPr="00576377">
        <w:rPr>
          <w:rFonts w:ascii="Times New Roman" w:hAnsi="Times New Roman" w:cs="Times New Roman"/>
        </w:rPr>
        <w:t>przekazujących informacje o zaplanowanych zajęciach.</w:t>
      </w:r>
      <w:r w:rsidR="00716F7E">
        <w:rPr>
          <w:rFonts w:ascii="Times New Roman" w:hAnsi="Times New Roman" w:cs="Times New Roman"/>
        </w:rPr>
        <w:t xml:space="preserve"> Stworzony w ten sposób </w:t>
      </w:r>
      <w:r w:rsidR="008543B6" w:rsidRPr="00576377">
        <w:rPr>
          <w:rFonts w:ascii="Times New Roman" w:hAnsi="Times New Roman" w:cs="Times New Roman"/>
        </w:rPr>
        <w:t xml:space="preserve"> harmonogram </w:t>
      </w:r>
      <w:r w:rsidR="00121875" w:rsidRPr="00576377">
        <w:rPr>
          <w:rFonts w:ascii="Times New Roman" w:hAnsi="Times New Roman" w:cs="Times New Roman"/>
        </w:rPr>
        <w:t xml:space="preserve"> </w:t>
      </w:r>
      <w:r w:rsidR="008543B6" w:rsidRPr="00576377">
        <w:rPr>
          <w:rFonts w:ascii="Times New Roman" w:hAnsi="Times New Roman" w:cs="Times New Roman"/>
        </w:rPr>
        <w:t xml:space="preserve"> pomagał</w:t>
      </w:r>
      <w:r w:rsidR="00121875" w:rsidRPr="00576377">
        <w:rPr>
          <w:rFonts w:ascii="Times New Roman" w:hAnsi="Times New Roman" w:cs="Times New Roman"/>
        </w:rPr>
        <w:t xml:space="preserve"> uczestnikom pr</w:t>
      </w:r>
      <w:r w:rsidR="00870672" w:rsidRPr="00576377">
        <w:rPr>
          <w:rFonts w:ascii="Times New Roman" w:hAnsi="Times New Roman" w:cs="Times New Roman"/>
        </w:rPr>
        <w:t>zygotować</w:t>
      </w:r>
      <w:r w:rsidR="00121875" w:rsidRPr="00576377">
        <w:rPr>
          <w:rFonts w:ascii="Times New Roman" w:hAnsi="Times New Roman" w:cs="Times New Roman"/>
        </w:rPr>
        <w:t xml:space="preserve"> się mentalnie do następnej czynności </w:t>
      </w:r>
      <w:r w:rsidR="00870672" w:rsidRPr="00576377">
        <w:rPr>
          <w:rFonts w:ascii="Times New Roman" w:hAnsi="Times New Roman" w:cs="Times New Roman"/>
        </w:rPr>
        <w:t xml:space="preserve"> zapewniając poczucie bezpieczeństwa</w:t>
      </w:r>
      <w:r w:rsidR="005A35E5" w:rsidRPr="00576377">
        <w:rPr>
          <w:rFonts w:ascii="Times New Roman" w:hAnsi="Times New Roman" w:cs="Times New Roman"/>
        </w:rPr>
        <w:t>.</w:t>
      </w:r>
      <w:r w:rsidR="00870672" w:rsidRPr="00576377">
        <w:rPr>
          <w:rFonts w:ascii="Times New Roman" w:hAnsi="Times New Roman" w:cs="Times New Roman"/>
        </w:rPr>
        <w:t xml:space="preserve"> </w:t>
      </w:r>
      <w:r w:rsidR="008543B6" w:rsidRPr="00576377">
        <w:rPr>
          <w:rFonts w:ascii="Times New Roman" w:hAnsi="Times New Roman" w:cs="Times New Roman"/>
        </w:rPr>
        <w:t>Był przewidywalny</w:t>
      </w:r>
      <w:r w:rsidR="005A35E5" w:rsidRPr="00576377">
        <w:rPr>
          <w:rFonts w:ascii="Times New Roman" w:hAnsi="Times New Roman" w:cs="Times New Roman"/>
        </w:rPr>
        <w:t xml:space="preserve">. Uczestnik wiedział co </w:t>
      </w:r>
      <w:r w:rsidR="008543B6" w:rsidRPr="00576377">
        <w:rPr>
          <w:rFonts w:ascii="Times New Roman" w:hAnsi="Times New Roman" w:cs="Times New Roman"/>
        </w:rPr>
        <w:t xml:space="preserve"> go </w:t>
      </w:r>
      <w:r w:rsidR="00870672" w:rsidRPr="00576377">
        <w:rPr>
          <w:rFonts w:ascii="Times New Roman" w:hAnsi="Times New Roman" w:cs="Times New Roman"/>
        </w:rPr>
        <w:t xml:space="preserve"> czeka </w:t>
      </w:r>
      <w:r w:rsidR="00121875" w:rsidRPr="00576377">
        <w:rPr>
          <w:rFonts w:ascii="Times New Roman" w:hAnsi="Times New Roman" w:cs="Times New Roman"/>
        </w:rPr>
        <w:t xml:space="preserve">ograniczając </w:t>
      </w:r>
      <w:r w:rsidR="00870672" w:rsidRPr="00576377">
        <w:rPr>
          <w:rFonts w:ascii="Times New Roman" w:hAnsi="Times New Roman" w:cs="Times New Roman"/>
        </w:rPr>
        <w:t>dezorientacje.</w:t>
      </w:r>
      <w:r w:rsidR="008543B6" w:rsidRPr="00576377">
        <w:rPr>
          <w:rFonts w:ascii="Times New Roman" w:hAnsi="Times New Roman" w:cs="Times New Roman"/>
        </w:rPr>
        <w:t xml:space="preserve"> P</w:t>
      </w:r>
      <w:r w:rsidR="001414CA" w:rsidRPr="00576377">
        <w:rPr>
          <w:rFonts w:ascii="Times New Roman" w:hAnsi="Times New Roman" w:cs="Times New Roman"/>
        </w:rPr>
        <w:t>om</w:t>
      </w:r>
      <w:r w:rsidR="008543B6" w:rsidRPr="00576377">
        <w:rPr>
          <w:rFonts w:ascii="Times New Roman" w:hAnsi="Times New Roman" w:cs="Times New Roman"/>
        </w:rPr>
        <w:t>agał</w:t>
      </w:r>
      <w:r w:rsidR="001414CA" w:rsidRPr="00576377">
        <w:rPr>
          <w:rFonts w:ascii="Times New Roman" w:hAnsi="Times New Roman" w:cs="Times New Roman"/>
        </w:rPr>
        <w:t xml:space="preserve"> rozpocząć i kończyć </w:t>
      </w:r>
      <w:r w:rsidR="008543B6" w:rsidRPr="00576377">
        <w:rPr>
          <w:rFonts w:ascii="Times New Roman" w:hAnsi="Times New Roman" w:cs="Times New Roman"/>
        </w:rPr>
        <w:t xml:space="preserve"> naukową </w:t>
      </w:r>
      <w:r w:rsidR="001414CA" w:rsidRPr="00576377">
        <w:rPr>
          <w:rFonts w:ascii="Times New Roman" w:hAnsi="Times New Roman" w:cs="Times New Roman"/>
        </w:rPr>
        <w:t xml:space="preserve">zabawę podczas poszczególnych warsztatów. </w:t>
      </w:r>
      <w:r w:rsidR="00121875" w:rsidRPr="00576377">
        <w:rPr>
          <w:rFonts w:ascii="Times New Roman" w:hAnsi="Times New Roman" w:cs="Times New Roman"/>
        </w:rPr>
        <w:t xml:space="preserve"> </w:t>
      </w:r>
      <w:r w:rsidR="008543B6" w:rsidRPr="00576377">
        <w:rPr>
          <w:rFonts w:ascii="Times New Roman" w:hAnsi="Times New Roman" w:cs="Times New Roman"/>
        </w:rPr>
        <w:t>Karty obrazkowe d</w:t>
      </w:r>
      <w:r w:rsidR="00870672" w:rsidRPr="00576377">
        <w:rPr>
          <w:rFonts w:ascii="Times New Roman" w:hAnsi="Times New Roman" w:cs="Times New Roman"/>
        </w:rPr>
        <w:t>odatkowo ułatwiały nawiązanie kontaktu tworząc</w:t>
      </w:r>
      <w:r w:rsidR="005A35E5" w:rsidRPr="00576377">
        <w:rPr>
          <w:rFonts w:ascii="Times New Roman" w:hAnsi="Times New Roman" w:cs="Times New Roman"/>
        </w:rPr>
        <w:t xml:space="preserve"> wspólne pole uwagi. S</w:t>
      </w:r>
      <w:r w:rsidR="001414CA" w:rsidRPr="00576377">
        <w:rPr>
          <w:rFonts w:ascii="Times New Roman" w:hAnsi="Times New Roman" w:cs="Times New Roman"/>
        </w:rPr>
        <w:t>tanowiły narzę</w:t>
      </w:r>
      <w:r w:rsidR="00870672" w:rsidRPr="00576377">
        <w:rPr>
          <w:rFonts w:ascii="Times New Roman" w:hAnsi="Times New Roman" w:cs="Times New Roman"/>
        </w:rPr>
        <w:t>dzie za pomoc</w:t>
      </w:r>
      <w:r w:rsidR="001414CA" w:rsidRPr="00576377">
        <w:rPr>
          <w:rFonts w:ascii="Times New Roman" w:hAnsi="Times New Roman" w:cs="Times New Roman"/>
        </w:rPr>
        <w:t>ą</w:t>
      </w:r>
      <w:r w:rsidR="00870672" w:rsidRPr="00576377">
        <w:rPr>
          <w:rFonts w:ascii="Times New Roman" w:hAnsi="Times New Roman" w:cs="Times New Roman"/>
        </w:rPr>
        <w:t xml:space="preserve"> którego można </w:t>
      </w:r>
      <w:r w:rsidR="001414CA" w:rsidRPr="00576377">
        <w:rPr>
          <w:rFonts w:ascii="Times New Roman" w:hAnsi="Times New Roman" w:cs="Times New Roman"/>
        </w:rPr>
        <w:t>było kontrolować otoczenie i dokonywać</w:t>
      </w:r>
      <w:r w:rsidR="00870672" w:rsidRPr="00576377">
        <w:rPr>
          <w:rFonts w:ascii="Times New Roman" w:hAnsi="Times New Roman" w:cs="Times New Roman"/>
        </w:rPr>
        <w:t xml:space="preserve"> wyborów</w:t>
      </w:r>
      <w:r w:rsidR="001414CA" w:rsidRPr="00576377">
        <w:rPr>
          <w:rFonts w:ascii="Times New Roman" w:hAnsi="Times New Roman" w:cs="Times New Roman"/>
        </w:rPr>
        <w:t>. Ponieważ karty obrazkowe zostały skojarzone z odpow</w:t>
      </w:r>
      <w:r w:rsidR="005A35E5" w:rsidRPr="00576377">
        <w:rPr>
          <w:rFonts w:ascii="Times New Roman" w:hAnsi="Times New Roman" w:cs="Times New Roman"/>
        </w:rPr>
        <w:t>iadającą</w:t>
      </w:r>
      <w:r w:rsidR="001414CA" w:rsidRPr="00576377">
        <w:rPr>
          <w:rFonts w:ascii="Times New Roman" w:hAnsi="Times New Roman" w:cs="Times New Roman"/>
        </w:rPr>
        <w:t xml:space="preserve"> czynnością  wspierały   komunikacje podczas </w:t>
      </w:r>
      <w:r w:rsidR="00870672" w:rsidRPr="00576377">
        <w:rPr>
          <w:rFonts w:ascii="Times New Roman" w:hAnsi="Times New Roman" w:cs="Times New Roman"/>
        </w:rPr>
        <w:t xml:space="preserve"> </w:t>
      </w:r>
      <w:r w:rsidR="001414CA" w:rsidRPr="00576377">
        <w:rPr>
          <w:rFonts w:ascii="Times New Roman" w:hAnsi="Times New Roman" w:cs="Times New Roman"/>
        </w:rPr>
        <w:t xml:space="preserve">wizyt </w:t>
      </w:r>
      <w:r w:rsidR="005A35E5" w:rsidRPr="00576377">
        <w:rPr>
          <w:rFonts w:ascii="Times New Roman" w:hAnsi="Times New Roman" w:cs="Times New Roman"/>
        </w:rPr>
        <w:t>studyjnych głó</w:t>
      </w:r>
      <w:r w:rsidR="001414CA" w:rsidRPr="00576377">
        <w:rPr>
          <w:rFonts w:ascii="Times New Roman" w:hAnsi="Times New Roman" w:cs="Times New Roman"/>
        </w:rPr>
        <w:t>wnie uczestników z problemami w nawiązywaniu werbalnego dialogu.</w:t>
      </w:r>
    </w:p>
    <w:p w:rsidR="00716F7E" w:rsidRPr="00576377" w:rsidRDefault="00716F7E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1414CA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  <w:b/>
        </w:rPr>
        <w:t xml:space="preserve">3 </w:t>
      </w:r>
      <w:r w:rsidR="008543B6" w:rsidRPr="00576377">
        <w:rPr>
          <w:rFonts w:ascii="Times New Roman" w:hAnsi="Times New Roman" w:cs="Times New Roman"/>
          <w:b/>
        </w:rPr>
        <w:t>Przestrzeganie reguł</w:t>
      </w:r>
      <w:r w:rsidR="008543B6" w:rsidRPr="00576377">
        <w:rPr>
          <w:rFonts w:ascii="Times New Roman" w:hAnsi="Times New Roman" w:cs="Times New Roman"/>
        </w:rPr>
        <w:t xml:space="preserve"> </w:t>
      </w:r>
      <w:r w:rsidR="008543B6" w:rsidRPr="00576377">
        <w:rPr>
          <w:rFonts w:ascii="Times New Roman" w:hAnsi="Times New Roman" w:cs="Times New Roman"/>
          <w:b/>
        </w:rPr>
        <w:t>i kolejności</w:t>
      </w:r>
      <w:r w:rsidR="008543B6" w:rsidRPr="00576377">
        <w:rPr>
          <w:rFonts w:ascii="Times New Roman" w:hAnsi="Times New Roman" w:cs="Times New Roman"/>
        </w:rPr>
        <w:t xml:space="preserve"> </w:t>
      </w:r>
    </w:p>
    <w:p w:rsidR="00716F7E" w:rsidRPr="00716F7E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  <w:i/>
          <w:color w:val="4F81BD" w:themeColor="accent1"/>
        </w:rPr>
      </w:pPr>
      <w:r w:rsidRPr="00716F7E">
        <w:rPr>
          <w:rFonts w:ascii="Times New Roman" w:hAnsi="Times New Roman" w:cs="Times New Roman"/>
          <w:b/>
          <w:i/>
          <w:color w:val="4F81BD" w:themeColor="accent1"/>
        </w:rPr>
        <w:t>a/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 Rytuały </w:t>
      </w:r>
    </w:p>
    <w:p w:rsidR="006C0A61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P</w:t>
      </w:r>
      <w:r w:rsidR="006C0A61" w:rsidRPr="00576377">
        <w:rPr>
          <w:rFonts w:ascii="Times New Roman" w:hAnsi="Times New Roman" w:cs="Times New Roman"/>
        </w:rPr>
        <w:t>odczas warsztatów wprowadzano proste ,często powtarzalne  rytuały ,sformułowania z uż</w:t>
      </w:r>
      <w:r w:rsidR="00B73601" w:rsidRPr="00576377">
        <w:rPr>
          <w:rFonts w:ascii="Times New Roman" w:hAnsi="Times New Roman" w:cs="Times New Roman"/>
        </w:rPr>
        <w:t>yciem prostego ję</w:t>
      </w:r>
      <w:r w:rsidR="006C0A61" w:rsidRPr="00576377">
        <w:rPr>
          <w:rFonts w:ascii="Times New Roman" w:hAnsi="Times New Roman" w:cs="Times New Roman"/>
        </w:rPr>
        <w:t xml:space="preserve">zyka (werbalnego i alternatywnego )wyrażające prośby, potrzeby niezbędne w kontakcie w instytucjach </w:t>
      </w:r>
      <w:r w:rsidR="00B73601" w:rsidRPr="00576377">
        <w:rPr>
          <w:rFonts w:ascii="Times New Roman" w:hAnsi="Times New Roman" w:cs="Times New Roman"/>
        </w:rPr>
        <w:t>do których byli przygotowywani aby samodzielnie  skorzystać z usług.</w:t>
      </w:r>
      <w:r w:rsidRPr="00576377">
        <w:rPr>
          <w:rFonts w:ascii="Times New Roman" w:hAnsi="Times New Roman" w:cs="Times New Roman"/>
        </w:rPr>
        <w:t xml:space="preserve"> Opanowane zwroty miały być zautomatyzowane.</w:t>
      </w:r>
    </w:p>
    <w:p w:rsidR="00716F7E" w:rsidRPr="00716F7E" w:rsidRDefault="00D34F9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  <w:i/>
          <w:color w:val="4F81BD" w:themeColor="accent1"/>
        </w:rPr>
      </w:pPr>
      <w:r w:rsidRPr="00716F7E">
        <w:rPr>
          <w:rFonts w:ascii="Times New Roman" w:hAnsi="Times New Roman" w:cs="Times New Roman"/>
          <w:b/>
          <w:i/>
          <w:color w:val="4F81BD" w:themeColor="accent1"/>
        </w:rPr>
        <w:t>b</w:t>
      </w:r>
      <w:r w:rsidR="005A35E5" w:rsidRPr="00716F7E">
        <w:rPr>
          <w:rFonts w:ascii="Times New Roman" w:hAnsi="Times New Roman" w:cs="Times New Roman"/>
          <w:b/>
          <w:i/>
          <w:color w:val="4F81BD" w:themeColor="accent1"/>
        </w:rPr>
        <w:t>/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Zabawy naprzemienne </w:t>
      </w:r>
    </w:p>
    <w:p w:rsidR="008543B6" w:rsidRPr="00576377" w:rsidRDefault="005A35E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N</w:t>
      </w:r>
      <w:r w:rsidR="008543B6" w:rsidRPr="00576377">
        <w:rPr>
          <w:rFonts w:ascii="Times New Roman" w:hAnsi="Times New Roman" w:cs="Times New Roman"/>
        </w:rPr>
        <w:t xml:space="preserve">a wstępie poszczególnych warsztatów prowadzone były zabawy aktywizująco-integrujące uczące zabaw naprzemiennych z wykorzystaniem klocków konstrukcyjnych </w:t>
      </w:r>
      <w:r w:rsidR="002B3C18" w:rsidRPr="00576377">
        <w:rPr>
          <w:rFonts w:ascii="Times New Roman" w:hAnsi="Times New Roman" w:cs="Times New Roman"/>
        </w:rPr>
        <w:t>,celem których było uczenie robienia czegoś na zmianę.</w:t>
      </w:r>
    </w:p>
    <w:p w:rsidR="00716F7E" w:rsidRPr="00716F7E" w:rsidRDefault="00D34F95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  <w:i/>
          <w:color w:val="4F81BD" w:themeColor="accent1"/>
        </w:rPr>
      </w:pPr>
      <w:r w:rsidRPr="00716F7E">
        <w:rPr>
          <w:rFonts w:ascii="Times New Roman" w:hAnsi="Times New Roman" w:cs="Times New Roman"/>
          <w:b/>
          <w:i/>
          <w:color w:val="4F81BD" w:themeColor="accent1"/>
        </w:rPr>
        <w:t>c</w:t>
      </w:r>
      <w:r w:rsidR="000F7536" w:rsidRPr="00716F7E">
        <w:rPr>
          <w:rFonts w:ascii="Times New Roman" w:hAnsi="Times New Roman" w:cs="Times New Roman"/>
          <w:b/>
          <w:i/>
          <w:color w:val="4F81BD" w:themeColor="accent1"/>
        </w:rPr>
        <w:t>/</w:t>
      </w:r>
      <w:r w:rsidR="00716F7E" w:rsidRPr="00716F7E">
        <w:rPr>
          <w:rFonts w:ascii="Times New Roman" w:hAnsi="Times New Roman" w:cs="Times New Roman"/>
          <w:b/>
          <w:i/>
          <w:color w:val="4F81BD" w:themeColor="accent1"/>
        </w:rPr>
        <w:t xml:space="preserve"> Scenki </w:t>
      </w:r>
    </w:p>
    <w:p w:rsidR="00716F7E" w:rsidRDefault="000F7536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W</w:t>
      </w:r>
      <w:r w:rsidR="002B3C18" w:rsidRPr="00576377">
        <w:rPr>
          <w:rFonts w:ascii="Times New Roman" w:hAnsi="Times New Roman" w:cs="Times New Roman"/>
        </w:rPr>
        <w:t xml:space="preserve"> trakcie warsztatów wprowadzano „małe wprawki w robieniu czegoś na zmianę”</w:t>
      </w:r>
      <w:r w:rsidR="00D34F95" w:rsidRPr="00576377">
        <w:rPr>
          <w:rFonts w:ascii="Times New Roman" w:hAnsi="Times New Roman" w:cs="Times New Roman"/>
        </w:rPr>
        <w:t xml:space="preserve"> wchodząc w role </w:t>
      </w:r>
      <w:r w:rsidR="002B3C18" w:rsidRPr="00576377">
        <w:rPr>
          <w:rFonts w:ascii="Times New Roman" w:hAnsi="Times New Roman" w:cs="Times New Roman"/>
        </w:rPr>
        <w:t>fryzjera, kosmetyczki,</w:t>
      </w:r>
      <w:r w:rsidR="006C0A61" w:rsidRPr="00576377">
        <w:rPr>
          <w:rFonts w:ascii="Times New Roman" w:hAnsi="Times New Roman" w:cs="Times New Roman"/>
        </w:rPr>
        <w:t xml:space="preserve"> </w:t>
      </w:r>
      <w:r w:rsidR="002B3C18" w:rsidRPr="00576377">
        <w:rPr>
          <w:rFonts w:ascii="Times New Roman" w:hAnsi="Times New Roman" w:cs="Times New Roman"/>
        </w:rPr>
        <w:t>kasjerki ,bibliotekarki</w:t>
      </w:r>
      <w:r w:rsidRPr="00576377">
        <w:rPr>
          <w:rFonts w:ascii="Times New Roman" w:hAnsi="Times New Roman" w:cs="Times New Roman"/>
        </w:rPr>
        <w:t>,</w:t>
      </w:r>
      <w:r w:rsidR="00967681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>kelnerki.</w:t>
      </w:r>
      <w:r w:rsidR="002B3C18" w:rsidRPr="00576377">
        <w:rPr>
          <w:rFonts w:ascii="Times New Roman" w:hAnsi="Times New Roman" w:cs="Times New Roman"/>
        </w:rPr>
        <w:t xml:space="preserve"> P</w:t>
      </w:r>
      <w:r w:rsidR="00D34F95" w:rsidRPr="00576377">
        <w:rPr>
          <w:rFonts w:ascii="Times New Roman" w:hAnsi="Times New Roman" w:cs="Times New Roman"/>
        </w:rPr>
        <w:t>racując nad tą</w:t>
      </w:r>
      <w:r w:rsidR="002B3C18" w:rsidRPr="00576377">
        <w:rPr>
          <w:rFonts w:ascii="Times New Roman" w:hAnsi="Times New Roman" w:cs="Times New Roman"/>
        </w:rPr>
        <w:t xml:space="preserve"> umiejętnością dzieci uczyły się </w:t>
      </w:r>
      <w:r w:rsidR="00D34F95" w:rsidRPr="00576377">
        <w:rPr>
          <w:rFonts w:ascii="Times New Roman" w:hAnsi="Times New Roman" w:cs="Times New Roman"/>
        </w:rPr>
        <w:t xml:space="preserve"> dostrzegać</w:t>
      </w:r>
      <w:r w:rsidR="002B3C18" w:rsidRPr="00576377">
        <w:rPr>
          <w:rFonts w:ascii="Times New Roman" w:hAnsi="Times New Roman" w:cs="Times New Roman"/>
        </w:rPr>
        <w:t xml:space="preserve"> inne osoby, być kimś innym , czekać na swoją kolej, </w:t>
      </w:r>
      <w:r w:rsidR="00D34F95" w:rsidRPr="00576377">
        <w:rPr>
          <w:rFonts w:ascii="Times New Roman" w:hAnsi="Times New Roman" w:cs="Times New Roman"/>
        </w:rPr>
        <w:t>prowadzić dialog. Ponieważ</w:t>
      </w:r>
      <w:r w:rsidR="002B3C18" w:rsidRPr="00576377">
        <w:rPr>
          <w:rFonts w:ascii="Times New Roman" w:hAnsi="Times New Roman" w:cs="Times New Roman"/>
        </w:rPr>
        <w:t xml:space="preserve"> tego typu umiejętność była  trudnym wyzwaniem </w:t>
      </w:r>
      <w:r w:rsidR="00B80F9B" w:rsidRPr="00576377">
        <w:rPr>
          <w:rFonts w:ascii="Times New Roman" w:hAnsi="Times New Roman" w:cs="Times New Roman"/>
        </w:rPr>
        <w:t xml:space="preserve">planowano bardzo krótkie ćwiczenia .Scenki filmowano a potem wspólnie oglądano. </w:t>
      </w:r>
    </w:p>
    <w:p w:rsidR="00716F7E" w:rsidRDefault="00716F7E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ED45FF" w:rsidRPr="00576377" w:rsidRDefault="00B80F9B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Materiał okazał się przydatny nie tylko do analiz terapeuty i koordynatora  ale stał się  elementem terapii. Wspólne oglądanie zapisu </w:t>
      </w:r>
      <w:r w:rsidR="00D34F95" w:rsidRPr="00576377">
        <w:rPr>
          <w:rFonts w:ascii="Times New Roman" w:hAnsi="Times New Roman" w:cs="Times New Roman"/>
        </w:rPr>
        <w:t>scenek</w:t>
      </w:r>
      <w:r w:rsidRPr="00576377">
        <w:rPr>
          <w:rFonts w:ascii="Times New Roman" w:hAnsi="Times New Roman" w:cs="Times New Roman"/>
        </w:rPr>
        <w:t xml:space="preserve">  było okazją do prowadzenia dialogu -odpowiedzi na pytania</w:t>
      </w:r>
      <w:r w:rsidR="00D34F95" w:rsidRPr="00576377">
        <w:rPr>
          <w:rFonts w:ascii="Times New Roman" w:hAnsi="Times New Roman" w:cs="Times New Roman"/>
        </w:rPr>
        <w:t>.</w:t>
      </w:r>
      <w:r w:rsidRPr="00576377">
        <w:rPr>
          <w:rFonts w:ascii="Times New Roman" w:hAnsi="Times New Roman" w:cs="Times New Roman"/>
        </w:rPr>
        <w:t xml:space="preserve"> </w:t>
      </w:r>
      <w:r w:rsidR="00D34F95" w:rsidRPr="00576377">
        <w:rPr>
          <w:rFonts w:ascii="Times New Roman" w:hAnsi="Times New Roman" w:cs="Times New Roman"/>
        </w:rPr>
        <w:t xml:space="preserve">Powrót do wydarzenia pomógł </w:t>
      </w:r>
      <w:r w:rsidRPr="00576377">
        <w:rPr>
          <w:rFonts w:ascii="Times New Roman" w:hAnsi="Times New Roman" w:cs="Times New Roman"/>
        </w:rPr>
        <w:t xml:space="preserve"> uczestnikom nadać znaczenie własnemu w nich uczestnictwu i sprawstwu. Nagrane fragmenty pozwalały przyswoić </w:t>
      </w:r>
      <w:r w:rsidR="006C0A61" w:rsidRPr="00576377">
        <w:rPr>
          <w:rFonts w:ascii="Times New Roman" w:hAnsi="Times New Roman" w:cs="Times New Roman"/>
        </w:rPr>
        <w:t>im nowe informacje o sobie</w:t>
      </w:r>
      <w:r w:rsidR="000F7536" w:rsidRPr="00576377">
        <w:rPr>
          <w:rFonts w:ascii="Times New Roman" w:hAnsi="Times New Roman" w:cs="Times New Roman"/>
        </w:rPr>
        <w:t>. W</w:t>
      </w:r>
      <w:r w:rsidR="006C0A61" w:rsidRPr="00576377">
        <w:rPr>
          <w:rFonts w:ascii="Times New Roman" w:hAnsi="Times New Roman" w:cs="Times New Roman"/>
        </w:rPr>
        <w:t>yrabiały poczucie</w:t>
      </w:r>
      <w:r w:rsidR="00967681" w:rsidRPr="00576377">
        <w:rPr>
          <w:rFonts w:ascii="Times New Roman" w:hAnsi="Times New Roman" w:cs="Times New Roman"/>
        </w:rPr>
        <w:t xml:space="preserve"> pewności siebie</w:t>
      </w:r>
      <w:r w:rsidR="000F7536" w:rsidRPr="00576377">
        <w:rPr>
          <w:rFonts w:ascii="Times New Roman" w:hAnsi="Times New Roman" w:cs="Times New Roman"/>
        </w:rPr>
        <w:t>,</w:t>
      </w:r>
      <w:r w:rsidR="00967681" w:rsidRPr="00576377">
        <w:rPr>
          <w:rFonts w:ascii="Times New Roman" w:hAnsi="Times New Roman" w:cs="Times New Roman"/>
        </w:rPr>
        <w:t xml:space="preserve"> sprawstwa</w:t>
      </w:r>
      <w:r w:rsidR="000F7536" w:rsidRPr="00576377">
        <w:rPr>
          <w:rFonts w:ascii="Times New Roman" w:hAnsi="Times New Roman" w:cs="Times New Roman"/>
        </w:rPr>
        <w:t>.</w:t>
      </w:r>
      <w:r w:rsidR="00967681" w:rsidRPr="00576377">
        <w:rPr>
          <w:rFonts w:ascii="Times New Roman" w:hAnsi="Times New Roman" w:cs="Times New Roman"/>
        </w:rPr>
        <w:t xml:space="preserve"> </w:t>
      </w:r>
      <w:r w:rsidR="000F7536" w:rsidRPr="00576377">
        <w:rPr>
          <w:rFonts w:ascii="Times New Roman" w:hAnsi="Times New Roman" w:cs="Times New Roman"/>
        </w:rPr>
        <w:t xml:space="preserve">Dawały podstawę do radości </w:t>
      </w:r>
      <w:r w:rsidR="006C0A61" w:rsidRPr="00576377">
        <w:rPr>
          <w:rFonts w:ascii="Times New Roman" w:hAnsi="Times New Roman" w:cs="Times New Roman"/>
        </w:rPr>
        <w:t>,</w:t>
      </w:r>
      <w:r w:rsidR="000F7536" w:rsidRPr="00576377">
        <w:rPr>
          <w:rFonts w:ascii="Times New Roman" w:hAnsi="Times New Roman" w:cs="Times New Roman"/>
        </w:rPr>
        <w:t xml:space="preserve"> i sprawiały przyjemność z  oglądania siebie. Uczestnicy oglądając materiał filmowy  kwitowali </w:t>
      </w:r>
      <w:r w:rsidR="006C0A61" w:rsidRPr="00576377">
        <w:rPr>
          <w:rFonts w:ascii="Times New Roman" w:hAnsi="Times New Roman" w:cs="Times New Roman"/>
        </w:rPr>
        <w:t xml:space="preserve"> „Dałem radę”</w:t>
      </w:r>
      <w:r w:rsidRPr="00576377">
        <w:rPr>
          <w:rFonts w:ascii="Times New Roman" w:hAnsi="Times New Roman" w:cs="Times New Roman"/>
        </w:rPr>
        <w:t xml:space="preserve"> </w:t>
      </w:r>
      <w:r w:rsidR="00967681" w:rsidRPr="00576377">
        <w:rPr>
          <w:rFonts w:ascii="Times New Roman" w:hAnsi="Times New Roman" w:cs="Times New Roman"/>
        </w:rPr>
        <w:t>T</w:t>
      </w:r>
      <w:r w:rsidR="000F7536" w:rsidRPr="00576377">
        <w:rPr>
          <w:rFonts w:ascii="Times New Roman" w:hAnsi="Times New Roman" w:cs="Times New Roman"/>
        </w:rPr>
        <w:t>akie reakcje były dowodem ,że wzrastała ich samoocena i</w:t>
      </w:r>
      <w:r w:rsidR="006C0A61" w:rsidRPr="00576377">
        <w:rPr>
          <w:rFonts w:ascii="Times New Roman" w:hAnsi="Times New Roman" w:cs="Times New Roman"/>
        </w:rPr>
        <w:t xml:space="preserve"> pozytywny obraz siebie </w:t>
      </w:r>
      <w:r w:rsidR="000F7536" w:rsidRPr="00576377">
        <w:rPr>
          <w:rFonts w:ascii="Times New Roman" w:hAnsi="Times New Roman" w:cs="Times New Roman"/>
        </w:rPr>
        <w:t xml:space="preserve">.To powodowało </w:t>
      </w:r>
      <w:r w:rsidR="00D34F95" w:rsidRPr="00576377">
        <w:rPr>
          <w:rFonts w:ascii="Times New Roman" w:hAnsi="Times New Roman" w:cs="Times New Roman"/>
        </w:rPr>
        <w:t xml:space="preserve"> chęć</w:t>
      </w:r>
      <w:r w:rsidR="006C0A61" w:rsidRPr="00576377">
        <w:rPr>
          <w:rFonts w:ascii="Times New Roman" w:hAnsi="Times New Roman" w:cs="Times New Roman"/>
        </w:rPr>
        <w:t xml:space="preserve"> powtórzenia sytuacji </w:t>
      </w:r>
      <w:r w:rsidR="000F7536" w:rsidRPr="00576377">
        <w:rPr>
          <w:rFonts w:ascii="Times New Roman" w:hAnsi="Times New Roman" w:cs="Times New Roman"/>
        </w:rPr>
        <w:t xml:space="preserve"> i chęci wyjścia w teren  sprawdzenia się </w:t>
      </w:r>
      <w:r w:rsidR="006C0A61" w:rsidRPr="00576377">
        <w:rPr>
          <w:rFonts w:ascii="Times New Roman" w:hAnsi="Times New Roman" w:cs="Times New Roman"/>
        </w:rPr>
        <w:t>w „realu” w trakcie wizyt studyjnych</w:t>
      </w:r>
      <w:r w:rsidR="000F7536" w:rsidRPr="00576377">
        <w:rPr>
          <w:rFonts w:ascii="Times New Roman" w:hAnsi="Times New Roman" w:cs="Times New Roman"/>
        </w:rPr>
        <w:t>.</w:t>
      </w:r>
      <w:r w:rsidR="006C0A61" w:rsidRPr="00576377">
        <w:rPr>
          <w:rFonts w:ascii="Times New Roman" w:hAnsi="Times New Roman" w:cs="Times New Roman"/>
        </w:rPr>
        <w:t xml:space="preserve"> </w:t>
      </w:r>
    </w:p>
    <w:p w:rsidR="005E732D" w:rsidRPr="00576377" w:rsidRDefault="005E732D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A94383" w:rsidRPr="00576377" w:rsidRDefault="00F525AF" w:rsidP="00F33CD1">
      <w:pPr>
        <w:pStyle w:val="Akapitzlist"/>
        <w:suppressAutoHyphens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 Dzięki takiej formie prowadzonych warsztatów była możliwość </w:t>
      </w:r>
      <w:r w:rsidR="00A62950" w:rsidRPr="00576377">
        <w:rPr>
          <w:rFonts w:ascii="Times New Roman" w:hAnsi="Times New Roman" w:cs="Times New Roman"/>
        </w:rPr>
        <w:t xml:space="preserve">nauki </w:t>
      </w:r>
      <w:r w:rsidRPr="00576377">
        <w:rPr>
          <w:rFonts w:ascii="Times New Roman" w:hAnsi="Times New Roman" w:cs="Times New Roman"/>
        </w:rPr>
        <w:t xml:space="preserve"> rozpoznawania relacji między </w:t>
      </w:r>
      <w:r w:rsidR="00CB22DE" w:rsidRPr="00576377">
        <w:rPr>
          <w:rFonts w:ascii="Times New Roman" w:hAnsi="Times New Roman" w:cs="Times New Roman"/>
        </w:rPr>
        <w:t>uczestnikami</w:t>
      </w:r>
      <w:r w:rsidR="00A62950" w:rsidRPr="00576377">
        <w:rPr>
          <w:rFonts w:ascii="Times New Roman" w:hAnsi="Times New Roman" w:cs="Times New Roman"/>
        </w:rPr>
        <w:t>,</w:t>
      </w:r>
      <w:r w:rsidR="000F7536" w:rsidRPr="00576377">
        <w:rPr>
          <w:rFonts w:ascii="Times New Roman" w:hAnsi="Times New Roman" w:cs="Times New Roman"/>
        </w:rPr>
        <w:t xml:space="preserve"> Poprzez trening </w:t>
      </w:r>
      <w:r w:rsidR="00B60F81" w:rsidRPr="00576377">
        <w:rPr>
          <w:rFonts w:ascii="Times New Roman" w:hAnsi="Times New Roman" w:cs="Times New Roman"/>
        </w:rPr>
        <w:t xml:space="preserve">i odgrywanie ról z użyciem zabawek, modeli </w:t>
      </w:r>
      <w:r w:rsidR="000F7536" w:rsidRPr="00576377">
        <w:rPr>
          <w:rFonts w:ascii="Times New Roman" w:hAnsi="Times New Roman" w:cs="Times New Roman"/>
        </w:rPr>
        <w:t xml:space="preserve">w warunkach eksperymentalnych usprawniono </w:t>
      </w:r>
      <w:r w:rsidR="00B60F81" w:rsidRPr="00576377">
        <w:rPr>
          <w:rFonts w:ascii="Times New Roman" w:hAnsi="Times New Roman" w:cs="Times New Roman"/>
        </w:rPr>
        <w:t xml:space="preserve"> i zautomatyzowano niektóre umiejętności</w:t>
      </w:r>
      <w:r w:rsidR="000F7536" w:rsidRPr="00576377">
        <w:rPr>
          <w:rFonts w:ascii="Times New Roman" w:hAnsi="Times New Roman" w:cs="Times New Roman"/>
        </w:rPr>
        <w:t xml:space="preserve"> zachowania się </w:t>
      </w:r>
      <w:r w:rsidR="00B60F81" w:rsidRPr="00576377">
        <w:rPr>
          <w:rFonts w:ascii="Times New Roman" w:hAnsi="Times New Roman" w:cs="Times New Roman"/>
        </w:rPr>
        <w:t xml:space="preserve"> w </w:t>
      </w:r>
      <w:r w:rsidR="00A62950" w:rsidRPr="00576377">
        <w:rPr>
          <w:rFonts w:ascii="Times New Roman" w:hAnsi="Times New Roman" w:cs="Times New Roman"/>
        </w:rPr>
        <w:t>sytuacjach społecznych</w:t>
      </w:r>
      <w:r w:rsidR="00B60F81" w:rsidRPr="00576377">
        <w:rPr>
          <w:rFonts w:ascii="Times New Roman" w:hAnsi="Times New Roman" w:cs="Times New Roman"/>
        </w:rPr>
        <w:t xml:space="preserve"> w terenie</w:t>
      </w:r>
      <w:r w:rsidR="00A62950" w:rsidRPr="00576377">
        <w:rPr>
          <w:rFonts w:ascii="Times New Roman" w:hAnsi="Times New Roman" w:cs="Times New Roman"/>
        </w:rPr>
        <w:t xml:space="preserve">. </w:t>
      </w:r>
    </w:p>
    <w:p w:rsidR="00CF15E2" w:rsidRPr="00576377" w:rsidRDefault="00CF15E2" w:rsidP="00F33CD1">
      <w:pPr>
        <w:pStyle w:val="Akapitzlist"/>
        <w:suppressAutoHyphens/>
        <w:spacing w:after="0" w:line="240" w:lineRule="auto"/>
        <w:ind w:left="142" w:firstLine="867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p w:rsidR="00716F7E" w:rsidRPr="00716F7E" w:rsidRDefault="00716F7E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  <w:b/>
        </w:rPr>
      </w:pPr>
    </w:p>
    <w:p w:rsidR="00716F7E" w:rsidRPr="00716F7E" w:rsidRDefault="00716F7E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  <w:b/>
          <w:color w:val="1F497D" w:themeColor="text2"/>
        </w:rPr>
      </w:pPr>
      <w:r w:rsidRPr="00716F7E">
        <w:rPr>
          <w:rFonts w:ascii="Times New Roman" w:hAnsi="Times New Roman" w:cs="Times New Roman"/>
          <w:b/>
          <w:color w:val="1F497D" w:themeColor="text2"/>
        </w:rPr>
        <w:t xml:space="preserve">„Raz ja raz ty” – rola zabawy naprzemiennej w trenowaniu relacji z drugą osobą  </w:t>
      </w:r>
    </w:p>
    <w:p w:rsidR="00881A39" w:rsidRPr="00576377" w:rsidRDefault="00881A39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Przed głównymi warsztatami tematycznymi grupa miała </w:t>
      </w:r>
      <w:r w:rsidR="0066385E" w:rsidRPr="00576377">
        <w:rPr>
          <w:rFonts w:ascii="Times New Roman" w:hAnsi="Times New Roman" w:cs="Times New Roman"/>
        </w:rPr>
        <w:t xml:space="preserve">dodatkowo </w:t>
      </w:r>
      <w:r w:rsidRPr="00576377">
        <w:rPr>
          <w:rFonts w:ascii="Times New Roman" w:hAnsi="Times New Roman" w:cs="Times New Roman"/>
        </w:rPr>
        <w:t xml:space="preserve">możliwość uczestniczenia w zabawach integracyjno-aktywizujących </w:t>
      </w:r>
      <w:r w:rsidRPr="00576377">
        <w:rPr>
          <w:rFonts w:ascii="Times New Roman" w:hAnsi="Times New Roman" w:cs="Times New Roman"/>
          <w:color w:val="FF0000"/>
        </w:rPr>
        <w:t xml:space="preserve"> </w:t>
      </w:r>
      <w:r w:rsidRPr="00576377">
        <w:rPr>
          <w:rFonts w:ascii="Times New Roman" w:hAnsi="Times New Roman" w:cs="Times New Roman"/>
        </w:rPr>
        <w:t>z wykorzystaniem różnorodnych klocków konstrukcyjnych . Zabawy te  miały za zadanie wprowadzić i przygotować dzieci do danego warsztatu tematycznego uczącego procedur postępowania i zachowania się w środowiskach będących przedmiotem opracowania optymalnego modelu zachowania. Podczas zabaw naprzemiennych typu „Raz ja raz Ty’ dzieci m</w:t>
      </w:r>
      <w:r w:rsidR="00927A62" w:rsidRPr="00576377">
        <w:rPr>
          <w:rFonts w:ascii="Times New Roman" w:hAnsi="Times New Roman" w:cs="Times New Roman"/>
        </w:rPr>
        <w:t>iały możliwość następujących przeżyć i doświadczeń”</w:t>
      </w:r>
      <w:r w:rsidR="00532E46" w:rsidRPr="00576377">
        <w:rPr>
          <w:rFonts w:ascii="Times New Roman" w:hAnsi="Times New Roman" w:cs="Times New Roman"/>
        </w:rPr>
        <w:t xml:space="preserve"> </w:t>
      </w:r>
      <w:r w:rsidRPr="00576377">
        <w:rPr>
          <w:rFonts w:ascii="Times New Roman" w:hAnsi="Times New Roman" w:cs="Times New Roman"/>
        </w:rPr>
        <w:t xml:space="preserve"> </w:t>
      </w:r>
    </w:p>
    <w:p w:rsidR="00881A39" w:rsidRPr="00576377" w:rsidRDefault="00927A62" w:rsidP="00F33CD1">
      <w:pPr>
        <w:pStyle w:val="Akapitzlist"/>
        <w:numPr>
          <w:ilvl w:val="0"/>
          <w:numId w:val="4"/>
        </w:numPr>
        <w:suppressAutoHyphens/>
        <w:spacing w:after="0" w:line="240" w:lineRule="auto"/>
        <w:ind w:left="709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 </w:t>
      </w:r>
      <w:r w:rsidR="00881A39" w:rsidRPr="00576377">
        <w:rPr>
          <w:rFonts w:ascii="Times New Roman" w:hAnsi="Times New Roman" w:cs="Times New Roman"/>
        </w:rPr>
        <w:t xml:space="preserve">partner bierze udział w tej samej zabawie </w:t>
      </w:r>
    </w:p>
    <w:p w:rsidR="00881A39" w:rsidRPr="00576377" w:rsidRDefault="00881A39" w:rsidP="00F33CD1">
      <w:pPr>
        <w:pStyle w:val="Akapitzlist"/>
        <w:numPr>
          <w:ilvl w:val="0"/>
          <w:numId w:val="4"/>
        </w:numPr>
        <w:suppressAutoHyphens/>
        <w:spacing w:after="0" w:line="240" w:lineRule="auto"/>
        <w:ind w:left="709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 jest on integralną częścią zabawy;</w:t>
      </w:r>
    </w:p>
    <w:p w:rsidR="00881A39" w:rsidRPr="00576377" w:rsidRDefault="00927A62" w:rsidP="00F33CD1">
      <w:pPr>
        <w:pStyle w:val="Akapitzlist"/>
        <w:numPr>
          <w:ilvl w:val="0"/>
          <w:numId w:val="4"/>
        </w:numPr>
        <w:suppressAutoHyphens/>
        <w:spacing w:after="0" w:line="240" w:lineRule="auto"/>
        <w:ind w:left="709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potrafię  </w:t>
      </w:r>
      <w:r w:rsidR="00881A39" w:rsidRPr="00576377">
        <w:rPr>
          <w:rFonts w:ascii="Times New Roman" w:hAnsi="Times New Roman" w:cs="Times New Roman"/>
        </w:rPr>
        <w:t xml:space="preserve"> ocenić, kiedy następuje jego kolej i mieć wystarczająco dużo cierpliwości ,żeby na niego  zaczekać;</w:t>
      </w:r>
    </w:p>
    <w:p w:rsidR="00881A39" w:rsidRPr="00576377" w:rsidRDefault="00881A39" w:rsidP="00F33CD1">
      <w:pPr>
        <w:pStyle w:val="Akapitzlist"/>
        <w:numPr>
          <w:ilvl w:val="0"/>
          <w:numId w:val="4"/>
        </w:numPr>
        <w:suppressAutoHyphens/>
        <w:spacing w:after="0" w:line="240" w:lineRule="auto"/>
        <w:ind w:left="709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zda</w:t>
      </w:r>
      <w:r w:rsidR="00927A62" w:rsidRPr="00576377">
        <w:rPr>
          <w:rFonts w:ascii="Times New Roman" w:hAnsi="Times New Roman" w:cs="Times New Roman"/>
        </w:rPr>
        <w:t xml:space="preserve">ję </w:t>
      </w:r>
      <w:r w:rsidRPr="00576377">
        <w:rPr>
          <w:rFonts w:ascii="Times New Roman" w:hAnsi="Times New Roman" w:cs="Times New Roman"/>
        </w:rPr>
        <w:t xml:space="preserve"> sobie sprawę, co robi partner-w niektórych zabawach </w:t>
      </w:r>
      <w:r w:rsidR="00927A62" w:rsidRPr="00576377">
        <w:rPr>
          <w:rFonts w:ascii="Times New Roman" w:hAnsi="Times New Roman" w:cs="Times New Roman"/>
        </w:rPr>
        <w:t xml:space="preserve">jego postępowanie </w:t>
      </w:r>
      <w:r w:rsidRPr="00576377">
        <w:rPr>
          <w:rFonts w:ascii="Times New Roman" w:hAnsi="Times New Roman" w:cs="Times New Roman"/>
        </w:rPr>
        <w:t xml:space="preserve"> wpływa  na ko</w:t>
      </w:r>
      <w:r w:rsidR="00927A62" w:rsidRPr="00576377">
        <w:rPr>
          <w:rFonts w:ascii="Times New Roman" w:hAnsi="Times New Roman" w:cs="Times New Roman"/>
        </w:rPr>
        <w:t>lejny ruch albo go determinuje</w:t>
      </w:r>
      <w:r w:rsidRPr="00576377">
        <w:rPr>
          <w:rFonts w:ascii="Times New Roman" w:hAnsi="Times New Roman" w:cs="Times New Roman"/>
        </w:rPr>
        <w:t xml:space="preserve"> </w:t>
      </w:r>
    </w:p>
    <w:p w:rsidR="00881A39" w:rsidRPr="00576377" w:rsidRDefault="00881A39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Zaplanowane formy aktywności oparte na robieniu czegoś na zmianę  uczyły tej umiejętności w trakcie zorganizowanej zabawy wg ustalonych wcześniej reguł. </w:t>
      </w:r>
    </w:p>
    <w:p w:rsidR="00881A39" w:rsidRPr="00576377" w:rsidRDefault="00967681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 xml:space="preserve">Podczas takiej </w:t>
      </w:r>
      <w:r w:rsidR="00881A39" w:rsidRPr="00576377">
        <w:rPr>
          <w:rFonts w:ascii="Times New Roman" w:hAnsi="Times New Roman" w:cs="Times New Roman"/>
        </w:rPr>
        <w:t xml:space="preserve"> formy zabaw była  budowana struktura uczenia się i nawiązywania relacji  społecznych, umiejętności współpracy, znoszenia porażek, kształtowania cierpliwości i koncentracji.</w:t>
      </w:r>
    </w:p>
    <w:p w:rsidR="00716F7E" w:rsidRPr="00576377" w:rsidRDefault="00716F7E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</w:rPr>
      </w:pPr>
    </w:p>
    <w:p w:rsidR="00716F7E" w:rsidRPr="007B19A9" w:rsidRDefault="00716F7E" w:rsidP="00716F7E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 w:rsidRPr="007B19A9">
        <w:rPr>
          <w:rFonts w:ascii="Times New Roman" w:hAnsi="Times New Roman" w:cs="Times New Roman"/>
          <w:b/>
        </w:rPr>
        <w:t>Dowody osiągnięcia efektu ramach zadania „W grupie łatwiej” :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>Konspekty  warsztatów (5 konspektów)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>„Niezbędnik-rozmówki ” – (5sztuk)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>Karty obrazkowe z elementami porozumiewania się pozawerbalnego.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 xml:space="preserve">Karty spotkań –z opisem poszczególnych warsztatów 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 xml:space="preserve">Rekomendacje dla prowadzących </w:t>
      </w:r>
    </w:p>
    <w:p w:rsidR="00716F7E" w:rsidRPr="007B19A9" w:rsidRDefault="00716F7E" w:rsidP="00716F7E">
      <w:pPr>
        <w:pStyle w:val="Akapitzlist"/>
        <w:numPr>
          <w:ilvl w:val="0"/>
          <w:numId w:val="8"/>
        </w:numPr>
        <w:ind w:left="284"/>
        <w:jc w:val="both"/>
        <w:rPr>
          <w:rFonts w:ascii="Times New Roman" w:hAnsi="Times New Roman" w:cs="Times New Roman"/>
        </w:rPr>
      </w:pPr>
      <w:r w:rsidRPr="007B19A9">
        <w:rPr>
          <w:rFonts w:ascii="Times New Roman" w:hAnsi="Times New Roman" w:cs="Times New Roman"/>
        </w:rPr>
        <w:t>Model zabawy terapeutycznej uczącej pracy według procedur (5 modeli)</w:t>
      </w:r>
    </w:p>
    <w:p w:rsidR="00716F7E" w:rsidRPr="007B19A9" w:rsidRDefault="00716F7E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  <w:b/>
        </w:rPr>
      </w:pPr>
    </w:p>
    <w:p w:rsidR="00716F7E" w:rsidRPr="007B19A9" w:rsidRDefault="00716F7E" w:rsidP="00716F7E">
      <w:pPr>
        <w:shd w:val="clear" w:color="auto" w:fill="FFFFFF"/>
        <w:spacing w:after="264" w:line="240" w:lineRule="auto"/>
        <w:ind w:left="-567" w:right="-1276"/>
        <w:jc w:val="both"/>
        <w:rPr>
          <w:rFonts w:ascii="Times New Roman" w:hAnsi="Times New Roman" w:cs="Times New Roman"/>
          <w:b/>
        </w:rPr>
      </w:pPr>
    </w:p>
    <w:p w:rsidR="00716F7E" w:rsidRDefault="00716F7E" w:rsidP="00F33CD1">
      <w:pPr>
        <w:shd w:val="clear" w:color="auto" w:fill="FFFFFF"/>
        <w:spacing w:after="264" w:line="240" w:lineRule="auto"/>
        <w:jc w:val="both"/>
        <w:rPr>
          <w:rFonts w:ascii="Times New Roman" w:hAnsi="Times New Roman" w:cs="Times New Roman"/>
          <w:b/>
        </w:rPr>
      </w:pPr>
    </w:p>
    <w:p w:rsidR="003B4953" w:rsidRPr="00716F7E" w:rsidRDefault="003B4953" w:rsidP="00F33CD1">
      <w:pPr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16F7E" w:rsidTr="00716F7E">
        <w:tc>
          <w:tcPr>
            <w:tcW w:w="9212" w:type="dxa"/>
          </w:tcPr>
          <w:p w:rsidR="00716F7E" w:rsidRDefault="00716F7E" w:rsidP="00F33CD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16F7E" w:rsidRPr="00576377" w:rsidRDefault="00716F7E" w:rsidP="00716F7E">
            <w:p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b/>
              </w:rPr>
            </w:pPr>
            <w:r w:rsidRPr="00576377">
              <w:rPr>
                <w:rFonts w:ascii="Times New Roman" w:hAnsi="Times New Roman" w:cs="Times New Roman"/>
                <w:b/>
              </w:rPr>
              <w:t xml:space="preserve">Trudności /zmiany </w:t>
            </w:r>
            <w:r>
              <w:rPr>
                <w:rFonts w:ascii="Times New Roman" w:hAnsi="Times New Roman" w:cs="Times New Roman"/>
                <w:b/>
              </w:rPr>
              <w:t>powstałe podczas realizacji zadania „W grupie łatwiej”</w:t>
            </w:r>
          </w:p>
          <w:p w:rsidR="00716F7E" w:rsidRDefault="00716F7E" w:rsidP="00716F7E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716F7E">
              <w:rPr>
                <w:rFonts w:ascii="Times New Roman" w:hAnsi="Times New Roman" w:cs="Times New Roman"/>
                <w:i/>
              </w:rPr>
              <w:t>W warsztatach wzięło udział 6 dzieci. Wszyscy uczestniczyli w zaplanowanej w projekcie ilości godzin. Aby ten wskaźnik osiągnąć koniecznym było przesunięcie  terminu realizacji na okres roku szkolnego. W planowanym  na okres wakacji terminarzu uczestnictwo grupy testującej było utrudnione.</w:t>
            </w:r>
          </w:p>
          <w:p w:rsidR="00716F7E" w:rsidRPr="00716F7E" w:rsidRDefault="00716F7E" w:rsidP="00716F7E">
            <w:pPr>
              <w:pStyle w:val="Akapitzlist"/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</w:p>
          <w:p w:rsidR="00716F7E" w:rsidRDefault="00716F7E" w:rsidP="00716F7E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716F7E">
              <w:rPr>
                <w:rFonts w:ascii="Times New Roman" w:hAnsi="Times New Roman" w:cs="Times New Roman"/>
                <w:i/>
              </w:rPr>
              <w:t>W trakcie organizacji warsztatów koniecznym było dokonać podziału uczestników na dwie grupy z uwagi na znaczące dysproporcje wieku a tym samym ,gabaryty fizyczne, oraz poziom funkcjonowania i komunikowania się.</w:t>
            </w:r>
          </w:p>
          <w:p w:rsidR="00716F7E" w:rsidRPr="00716F7E" w:rsidRDefault="00716F7E" w:rsidP="00716F7E">
            <w:pPr>
              <w:pStyle w:val="Akapitzlist"/>
              <w:rPr>
                <w:rFonts w:ascii="Times New Roman" w:hAnsi="Times New Roman" w:cs="Times New Roman"/>
                <w:i/>
              </w:rPr>
            </w:pPr>
          </w:p>
          <w:p w:rsidR="00716F7E" w:rsidRPr="00716F7E" w:rsidRDefault="00716F7E" w:rsidP="00716F7E">
            <w:pPr>
              <w:pStyle w:val="Akapitzlist"/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</w:p>
          <w:p w:rsidR="00716F7E" w:rsidRDefault="00716F7E" w:rsidP="00716F7E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716F7E">
              <w:rPr>
                <w:rFonts w:ascii="Times New Roman" w:hAnsi="Times New Roman" w:cs="Times New Roman"/>
                <w:i/>
              </w:rPr>
              <w:t>Ponieważ grupa była o różnym poziomie funkcjonowania  fizycznego, społecznego i umiejętności wchodzenia w interakcje społeczne  trudnością było wypracowanie w pełni uniwersalnych dokumentów niezbędnych do realizacji zadań takich jak fiszki z procedurami postępowania  czy opracowanie planu komunikacji alternatywnej przy tzw. N</w:t>
            </w:r>
            <w:r>
              <w:rPr>
                <w:rFonts w:ascii="Times New Roman" w:hAnsi="Times New Roman" w:cs="Times New Roman"/>
                <w:i/>
              </w:rPr>
              <w:t xml:space="preserve">iezbędniku –rozmówki dialogowe </w:t>
            </w:r>
          </w:p>
          <w:p w:rsidR="00716F7E" w:rsidRPr="00716F7E" w:rsidRDefault="00716F7E" w:rsidP="00716F7E">
            <w:pPr>
              <w:pStyle w:val="Akapitzlist"/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</w:p>
          <w:p w:rsidR="00716F7E" w:rsidRPr="00716F7E" w:rsidRDefault="00716F7E" w:rsidP="00716F7E">
            <w:pPr>
              <w:pStyle w:val="Akapitzlist"/>
              <w:numPr>
                <w:ilvl w:val="0"/>
                <w:numId w:val="9"/>
              </w:num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i/>
              </w:rPr>
            </w:pPr>
            <w:r w:rsidRPr="00716F7E">
              <w:rPr>
                <w:rFonts w:ascii="Times New Roman" w:hAnsi="Times New Roman" w:cs="Times New Roman"/>
                <w:i/>
              </w:rPr>
              <w:t xml:space="preserve">Zabawy klockami miały służyć jako element wprowadzający aktywizacyjno-integrujący. Ze względu na złożoność procedur i zainteresowanie  zaczęły żyć „własnym życiem” jako kolejna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716F7E">
              <w:rPr>
                <w:rFonts w:ascii="Times New Roman" w:hAnsi="Times New Roman" w:cs="Times New Roman"/>
                <w:i/>
              </w:rPr>
              <w:t>forma  warsztatów terapeutycznych.  Konieczność była wydłużania czasu warsztatów (Minus zabierały czas na warsztaty główne . Plusem- Tego typu forma zajęć  stała się na tyle atrakcyjną formą terapeutyczną  że w przyszłości może posłużyć jako innowacyjna  kolejna propozycja warsztatów tematycznych  -Terapia klockami  jako forma zabaw relacyjnych według opracowanych procedur i strategii.).</w:t>
            </w:r>
          </w:p>
          <w:p w:rsidR="00716F7E" w:rsidRPr="00576377" w:rsidRDefault="00716F7E" w:rsidP="00716F7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6377">
              <w:rPr>
                <w:rFonts w:ascii="Times New Roman" w:hAnsi="Times New Roman" w:cs="Times New Roman"/>
                <w:b/>
              </w:rPr>
              <w:t>Uwaga!!!</w:t>
            </w:r>
          </w:p>
          <w:p w:rsidR="00716F7E" w:rsidRDefault="00716F7E" w:rsidP="00F33CD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6377">
              <w:rPr>
                <w:rFonts w:ascii="Times New Roman" w:hAnsi="Times New Roman" w:cs="Times New Roman"/>
                <w:b/>
                <w:i/>
              </w:rPr>
              <w:t>Ze względu na wąsko określoną grupę odbiorców, która z uwagi na swój  charakter za każdym razem będzie się charakteryzować innymi potrzebami i możliwościami stąd opracowane w trakcie realizacji innowacji dokumenty z procedurami postępowania w tym planami komunikacji, muszą być poddane starannej weryfikacji  w ich zawartości przez inne podmioty implementujące   wypracowane przez innowacje rozwiązania</w:t>
            </w:r>
            <w:r w:rsidRPr="00576377">
              <w:rPr>
                <w:rFonts w:ascii="Times New Roman" w:hAnsi="Times New Roman" w:cs="Times New Roman"/>
              </w:rPr>
              <w:t xml:space="preserve">. </w:t>
            </w:r>
          </w:p>
          <w:p w:rsidR="00716F7E" w:rsidRDefault="00716F7E" w:rsidP="00F33CD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16F7E" w:rsidRDefault="00716F7E" w:rsidP="00F33CD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A3DC8" w:rsidRPr="00576377" w:rsidRDefault="00B95106" w:rsidP="00F33CD1">
      <w:pPr>
        <w:jc w:val="both"/>
        <w:rPr>
          <w:rFonts w:ascii="Times New Roman" w:hAnsi="Times New Roman" w:cs="Times New Roman"/>
        </w:rPr>
      </w:pPr>
      <w:r w:rsidRPr="00576377">
        <w:rPr>
          <w:rFonts w:ascii="Times New Roman" w:hAnsi="Times New Roman" w:cs="Times New Roman"/>
        </w:rPr>
        <w:t>.</w:t>
      </w:r>
      <w:r w:rsidR="00EA3DC8" w:rsidRPr="00576377">
        <w:rPr>
          <w:rFonts w:ascii="Times New Roman" w:hAnsi="Times New Roman" w:cs="Times New Roman"/>
        </w:rPr>
        <w:t xml:space="preserve"> </w:t>
      </w:r>
    </w:p>
    <w:p w:rsidR="003B4953" w:rsidRPr="00576377" w:rsidRDefault="003B4953" w:rsidP="00F33CD1">
      <w:pPr>
        <w:ind w:left="142" w:firstLine="60"/>
        <w:jc w:val="both"/>
        <w:rPr>
          <w:rFonts w:ascii="Times New Roman" w:hAnsi="Times New Roman" w:cs="Times New Roman"/>
        </w:rPr>
      </w:pPr>
    </w:p>
    <w:p w:rsidR="003B4953" w:rsidRDefault="003B4953" w:rsidP="00F33CD1">
      <w:pPr>
        <w:jc w:val="both"/>
        <w:rPr>
          <w:rFonts w:ascii="Times New Roman" w:hAnsi="Times New Roman" w:cs="Times New Roman"/>
          <w:b/>
        </w:rPr>
      </w:pPr>
    </w:p>
    <w:p w:rsidR="00716F7E" w:rsidRDefault="00716F7E" w:rsidP="00F33CD1">
      <w:pPr>
        <w:jc w:val="both"/>
        <w:rPr>
          <w:rFonts w:ascii="Times New Roman" w:hAnsi="Times New Roman" w:cs="Times New Roman"/>
          <w:b/>
        </w:rPr>
      </w:pPr>
    </w:p>
    <w:p w:rsidR="00716F7E" w:rsidRPr="00576377" w:rsidRDefault="00716F7E" w:rsidP="00F33CD1">
      <w:pPr>
        <w:jc w:val="both"/>
        <w:rPr>
          <w:rFonts w:ascii="Times New Roman" w:hAnsi="Times New Roman" w:cs="Times New Roman"/>
          <w:b/>
        </w:rPr>
      </w:pPr>
    </w:p>
    <w:p w:rsidR="0066385E" w:rsidRPr="00576377" w:rsidRDefault="0066385E" w:rsidP="00F33CD1">
      <w:pPr>
        <w:jc w:val="both"/>
        <w:rPr>
          <w:rFonts w:ascii="Times New Roman" w:hAnsi="Times New Roman" w:cs="Times New Roman"/>
          <w:b/>
        </w:rPr>
      </w:pPr>
    </w:p>
    <w:p w:rsidR="00716F7E" w:rsidRDefault="00716F7E" w:rsidP="00F33CD1">
      <w:pPr>
        <w:jc w:val="both"/>
        <w:rPr>
          <w:rFonts w:ascii="Times New Roman" w:hAnsi="Times New Roman" w:cs="Times New Roman"/>
          <w:b/>
        </w:rPr>
      </w:pPr>
    </w:p>
    <w:p w:rsidR="00716F7E" w:rsidRDefault="00716F7E" w:rsidP="00F33CD1">
      <w:pPr>
        <w:jc w:val="both"/>
        <w:rPr>
          <w:rFonts w:ascii="Times New Roman" w:hAnsi="Times New Roman" w:cs="Times New Roman"/>
          <w:b/>
        </w:rPr>
      </w:pPr>
    </w:p>
    <w:p w:rsidR="0066385E" w:rsidRPr="00716F7E" w:rsidRDefault="0066385E" w:rsidP="00716F7E">
      <w:pPr>
        <w:pStyle w:val="Akapitzlist"/>
        <w:suppressAutoHyphens/>
        <w:spacing w:after="0" w:line="240" w:lineRule="auto"/>
        <w:ind w:left="644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sectPr w:rsidR="0066385E" w:rsidRPr="00716F7E" w:rsidSect="00A27E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EB" w:rsidRDefault="006738EB" w:rsidP="00CF15E2">
      <w:pPr>
        <w:spacing w:after="0" w:line="240" w:lineRule="auto"/>
      </w:pPr>
      <w:r>
        <w:separator/>
      </w:r>
    </w:p>
  </w:endnote>
  <w:endnote w:type="continuationSeparator" w:id="0">
    <w:p w:rsidR="006738EB" w:rsidRDefault="006738EB" w:rsidP="00CF1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E95" w:rsidRDefault="005C2E95">
    <w:pPr>
      <w:pStyle w:val="Stopka"/>
    </w:pPr>
    <w:r w:rsidRPr="005C2E95">
      <w:drawing>
        <wp:anchor distT="0" distB="0" distL="114300" distR="114300" simplePos="0" relativeHeight="251662336" behindDoc="0" locked="0" layoutInCell="1" allowOverlap="1" wp14:anchorId="603191D5" wp14:editId="68B48ACB">
          <wp:simplePos x="0" y="0"/>
          <wp:positionH relativeFrom="column">
            <wp:posOffset>948690</wp:posOffset>
          </wp:positionH>
          <wp:positionV relativeFrom="paragraph">
            <wp:posOffset>-130175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E95">
      <w:drawing>
        <wp:anchor distT="0" distB="0" distL="114300" distR="114300" simplePos="0" relativeHeight="251661312" behindDoc="0" locked="0" layoutInCell="1" allowOverlap="1" wp14:anchorId="769A321D" wp14:editId="14816E5C">
          <wp:simplePos x="0" y="0"/>
          <wp:positionH relativeFrom="column">
            <wp:posOffset>-594360</wp:posOffset>
          </wp:positionH>
          <wp:positionV relativeFrom="paragraph">
            <wp:posOffset>-187325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E95">
      <w:drawing>
        <wp:anchor distT="0" distB="0" distL="114300" distR="114300" simplePos="0" relativeHeight="251660288" behindDoc="0" locked="0" layoutInCell="1" allowOverlap="1" wp14:anchorId="7C9589DC" wp14:editId="0FD6C66C">
          <wp:simplePos x="0" y="0"/>
          <wp:positionH relativeFrom="column">
            <wp:posOffset>2872740</wp:posOffset>
          </wp:positionH>
          <wp:positionV relativeFrom="paragraph">
            <wp:posOffset>-101600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E95">
      <w:drawing>
        <wp:anchor distT="0" distB="0" distL="114300" distR="114300" simplePos="0" relativeHeight="251659264" behindDoc="0" locked="0" layoutInCell="1" allowOverlap="1" wp14:anchorId="2BA1FB71" wp14:editId="0037ED41">
          <wp:simplePos x="0" y="0"/>
          <wp:positionH relativeFrom="column">
            <wp:posOffset>4415790</wp:posOffset>
          </wp:positionH>
          <wp:positionV relativeFrom="paragraph">
            <wp:posOffset>-158750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EB" w:rsidRDefault="006738EB" w:rsidP="00CF15E2">
      <w:pPr>
        <w:spacing w:after="0" w:line="240" w:lineRule="auto"/>
      </w:pPr>
      <w:r>
        <w:separator/>
      </w:r>
    </w:p>
  </w:footnote>
  <w:footnote w:type="continuationSeparator" w:id="0">
    <w:p w:rsidR="006738EB" w:rsidRDefault="006738EB" w:rsidP="00CF1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1A39"/>
    <w:multiLevelType w:val="hybridMultilevel"/>
    <w:tmpl w:val="47E6C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C06BE"/>
    <w:multiLevelType w:val="hybridMultilevel"/>
    <w:tmpl w:val="CA081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C6A5E"/>
    <w:multiLevelType w:val="hybridMultilevel"/>
    <w:tmpl w:val="C7441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B1AD0"/>
    <w:multiLevelType w:val="hybridMultilevel"/>
    <w:tmpl w:val="C422C26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C901809"/>
    <w:multiLevelType w:val="hybridMultilevel"/>
    <w:tmpl w:val="79786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212FAF"/>
    <w:multiLevelType w:val="hybridMultilevel"/>
    <w:tmpl w:val="C7441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20086"/>
    <w:multiLevelType w:val="hybridMultilevel"/>
    <w:tmpl w:val="A6C8F7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11F6B"/>
    <w:multiLevelType w:val="hybridMultilevel"/>
    <w:tmpl w:val="F12479FA"/>
    <w:lvl w:ilvl="0" w:tplc="3E92D8C8">
      <w:start w:val="1"/>
      <w:numFmt w:val="decimal"/>
      <w:lvlText w:val="%1"/>
      <w:lvlJc w:val="left"/>
      <w:pPr>
        <w:ind w:left="1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9" w:hanging="360"/>
      </w:pPr>
    </w:lvl>
    <w:lvl w:ilvl="2" w:tplc="0415001B" w:tentative="1">
      <w:start w:val="1"/>
      <w:numFmt w:val="lowerRoman"/>
      <w:lvlText w:val="%3."/>
      <w:lvlJc w:val="right"/>
      <w:pPr>
        <w:ind w:left="2809" w:hanging="180"/>
      </w:pPr>
    </w:lvl>
    <w:lvl w:ilvl="3" w:tplc="0415000F" w:tentative="1">
      <w:start w:val="1"/>
      <w:numFmt w:val="decimal"/>
      <w:lvlText w:val="%4."/>
      <w:lvlJc w:val="left"/>
      <w:pPr>
        <w:ind w:left="3529" w:hanging="360"/>
      </w:pPr>
    </w:lvl>
    <w:lvl w:ilvl="4" w:tplc="04150019" w:tentative="1">
      <w:start w:val="1"/>
      <w:numFmt w:val="lowerLetter"/>
      <w:lvlText w:val="%5."/>
      <w:lvlJc w:val="left"/>
      <w:pPr>
        <w:ind w:left="4249" w:hanging="360"/>
      </w:pPr>
    </w:lvl>
    <w:lvl w:ilvl="5" w:tplc="0415001B" w:tentative="1">
      <w:start w:val="1"/>
      <w:numFmt w:val="lowerRoman"/>
      <w:lvlText w:val="%6."/>
      <w:lvlJc w:val="right"/>
      <w:pPr>
        <w:ind w:left="4969" w:hanging="180"/>
      </w:pPr>
    </w:lvl>
    <w:lvl w:ilvl="6" w:tplc="0415000F" w:tentative="1">
      <w:start w:val="1"/>
      <w:numFmt w:val="decimal"/>
      <w:lvlText w:val="%7."/>
      <w:lvlJc w:val="left"/>
      <w:pPr>
        <w:ind w:left="5689" w:hanging="360"/>
      </w:pPr>
    </w:lvl>
    <w:lvl w:ilvl="7" w:tplc="04150019" w:tentative="1">
      <w:start w:val="1"/>
      <w:numFmt w:val="lowerLetter"/>
      <w:lvlText w:val="%8."/>
      <w:lvlJc w:val="left"/>
      <w:pPr>
        <w:ind w:left="6409" w:hanging="360"/>
      </w:pPr>
    </w:lvl>
    <w:lvl w:ilvl="8" w:tplc="0415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8">
    <w:nsid w:val="7E02550F"/>
    <w:multiLevelType w:val="hybridMultilevel"/>
    <w:tmpl w:val="A85A1D6A"/>
    <w:lvl w:ilvl="0" w:tplc="5C522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4747"/>
    <w:rsid w:val="00054DE5"/>
    <w:rsid w:val="000F7536"/>
    <w:rsid w:val="00121875"/>
    <w:rsid w:val="001414CA"/>
    <w:rsid w:val="00191698"/>
    <w:rsid w:val="002969CA"/>
    <w:rsid w:val="002B3C18"/>
    <w:rsid w:val="002F17E0"/>
    <w:rsid w:val="00341AE7"/>
    <w:rsid w:val="003B4953"/>
    <w:rsid w:val="00411FD0"/>
    <w:rsid w:val="004440EC"/>
    <w:rsid w:val="00460B31"/>
    <w:rsid w:val="0048374F"/>
    <w:rsid w:val="004977A0"/>
    <w:rsid w:val="004E51F5"/>
    <w:rsid w:val="00532E46"/>
    <w:rsid w:val="00564747"/>
    <w:rsid w:val="00576377"/>
    <w:rsid w:val="00582658"/>
    <w:rsid w:val="005A35E5"/>
    <w:rsid w:val="005B62F7"/>
    <w:rsid w:val="005C2E95"/>
    <w:rsid w:val="005E732D"/>
    <w:rsid w:val="005E7A73"/>
    <w:rsid w:val="006203F9"/>
    <w:rsid w:val="00623545"/>
    <w:rsid w:val="0062439D"/>
    <w:rsid w:val="00642D60"/>
    <w:rsid w:val="0066385E"/>
    <w:rsid w:val="006738EB"/>
    <w:rsid w:val="006C0A61"/>
    <w:rsid w:val="00716F7E"/>
    <w:rsid w:val="00733FA3"/>
    <w:rsid w:val="00736752"/>
    <w:rsid w:val="007B19A9"/>
    <w:rsid w:val="007C4D1A"/>
    <w:rsid w:val="007F2985"/>
    <w:rsid w:val="008543B6"/>
    <w:rsid w:val="00870672"/>
    <w:rsid w:val="00881A39"/>
    <w:rsid w:val="008B0E22"/>
    <w:rsid w:val="00902C9D"/>
    <w:rsid w:val="00927A62"/>
    <w:rsid w:val="00967681"/>
    <w:rsid w:val="009A590D"/>
    <w:rsid w:val="00A27ED9"/>
    <w:rsid w:val="00A4301A"/>
    <w:rsid w:val="00A43F59"/>
    <w:rsid w:val="00A53091"/>
    <w:rsid w:val="00A62950"/>
    <w:rsid w:val="00A94383"/>
    <w:rsid w:val="00A95031"/>
    <w:rsid w:val="00AB0F0A"/>
    <w:rsid w:val="00AC510A"/>
    <w:rsid w:val="00B01198"/>
    <w:rsid w:val="00B40526"/>
    <w:rsid w:val="00B44A26"/>
    <w:rsid w:val="00B50454"/>
    <w:rsid w:val="00B60F81"/>
    <w:rsid w:val="00B73601"/>
    <w:rsid w:val="00B80F9B"/>
    <w:rsid w:val="00B837D2"/>
    <w:rsid w:val="00B95106"/>
    <w:rsid w:val="00CB22DE"/>
    <w:rsid w:val="00CE79BE"/>
    <w:rsid w:val="00CF15E2"/>
    <w:rsid w:val="00D1418A"/>
    <w:rsid w:val="00D34F95"/>
    <w:rsid w:val="00D47B52"/>
    <w:rsid w:val="00D52D5E"/>
    <w:rsid w:val="00DB213F"/>
    <w:rsid w:val="00DD1E2B"/>
    <w:rsid w:val="00DD7BF8"/>
    <w:rsid w:val="00DF1F76"/>
    <w:rsid w:val="00E16015"/>
    <w:rsid w:val="00EA3DC8"/>
    <w:rsid w:val="00ED45FF"/>
    <w:rsid w:val="00F33CD1"/>
    <w:rsid w:val="00F525AF"/>
    <w:rsid w:val="00F6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E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95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3B4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15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15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15E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A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1AE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1AE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4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D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D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D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D1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16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F7E"/>
  </w:style>
  <w:style w:type="paragraph" w:styleId="Stopka">
    <w:name w:val="footer"/>
    <w:basedOn w:val="Normalny"/>
    <w:link w:val="StopkaZnak"/>
    <w:uiPriority w:val="99"/>
    <w:unhideWhenUsed/>
    <w:rsid w:val="00716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F7E"/>
  </w:style>
  <w:style w:type="table" w:styleId="Tabela-Siatka">
    <w:name w:val="Table Grid"/>
    <w:basedOn w:val="Standardowy"/>
    <w:uiPriority w:val="59"/>
    <w:rsid w:val="00716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2072</Words>
  <Characters>12435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4</cp:revision>
  <cp:lastPrinted>2019-04-02T07:20:00Z</cp:lastPrinted>
  <dcterms:created xsi:type="dcterms:W3CDTF">2019-02-14T23:47:00Z</dcterms:created>
  <dcterms:modified xsi:type="dcterms:W3CDTF">2019-04-02T07:20:00Z</dcterms:modified>
</cp:coreProperties>
</file>